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8C8C8C"/>
        </w:tblBorders>
        <w:tblLook w:val="04A0" w:firstRow="1" w:lastRow="0" w:firstColumn="1" w:lastColumn="0" w:noHBand="0" w:noVBand="1"/>
      </w:tblPr>
      <w:tblGrid>
        <w:gridCol w:w="9747"/>
      </w:tblGrid>
      <w:tr w:rsidR="00B23E0E" w:rsidRPr="00F70D91" w14:paraId="5AE7FCD8" w14:textId="77777777" w:rsidTr="009033FF">
        <w:tc>
          <w:tcPr>
            <w:tcW w:w="9747" w:type="dxa"/>
            <w:tcBorders>
              <w:bottom w:val="nil"/>
            </w:tcBorders>
            <w:shd w:val="clear" w:color="auto" w:fill="009FDF"/>
          </w:tcPr>
          <w:p w14:paraId="316D2439" w14:textId="77777777" w:rsidR="00B23E0E" w:rsidRPr="004C2C3A" w:rsidRDefault="00B23E0E" w:rsidP="009033FF">
            <w:pPr>
              <w:pStyle w:val="Tabletitle"/>
              <w:rPr>
                <w:sz w:val="24"/>
                <w:szCs w:val="24"/>
              </w:rPr>
            </w:pPr>
            <w:r>
              <w:rPr>
                <w:color w:val="FFFFFF"/>
                <w:sz w:val="28"/>
                <w:szCs w:val="28"/>
              </w:rPr>
              <w:t xml:space="preserve">Pre-Construction Information and </w:t>
            </w:r>
            <w:r w:rsidRPr="00A8077E">
              <w:rPr>
                <w:color w:val="FFFFFF"/>
                <w:sz w:val="28"/>
                <w:szCs w:val="28"/>
              </w:rPr>
              <w:t xml:space="preserve">Existing </w:t>
            </w:r>
            <w:r>
              <w:rPr>
                <w:color w:val="FFFFFF"/>
                <w:sz w:val="28"/>
                <w:szCs w:val="28"/>
              </w:rPr>
              <w:t>S</w:t>
            </w:r>
            <w:r w:rsidRPr="00A8077E">
              <w:rPr>
                <w:color w:val="FFFFFF"/>
                <w:sz w:val="28"/>
                <w:szCs w:val="28"/>
              </w:rPr>
              <w:t xml:space="preserve">ite </w:t>
            </w:r>
            <w:r>
              <w:rPr>
                <w:color w:val="FFFFFF"/>
                <w:sz w:val="28"/>
                <w:szCs w:val="28"/>
              </w:rPr>
              <w:t>H</w:t>
            </w:r>
            <w:r w:rsidRPr="00A8077E">
              <w:rPr>
                <w:color w:val="FFFFFF"/>
                <w:sz w:val="28"/>
                <w:szCs w:val="28"/>
              </w:rPr>
              <w:t xml:space="preserve">azard </w:t>
            </w:r>
            <w:r>
              <w:rPr>
                <w:color w:val="FFFFFF"/>
                <w:sz w:val="28"/>
                <w:szCs w:val="28"/>
              </w:rPr>
              <w:t>I</w:t>
            </w:r>
            <w:r w:rsidRPr="00A8077E">
              <w:rPr>
                <w:color w:val="FFFFFF"/>
                <w:sz w:val="28"/>
                <w:szCs w:val="28"/>
              </w:rPr>
              <w:t xml:space="preserve">nformation </w:t>
            </w:r>
          </w:p>
          <w:p w14:paraId="43136A76" w14:textId="77777777" w:rsidR="00B23E0E" w:rsidRPr="00F70D91" w:rsidRDefault="00B23E0E" w:rsidP="009033FF">
            <w:pPr>
              <w:pStyle w:val="Tabletitle"/>
              <w:rPr>
                <w:sz w:val="24"/>
                <w:szCs w:val="24"/>
              </w:rPr>
            </w:pPr>
            <w:r w:rsidRPr="0058532A">
              <w:rPr>
                <w:rFonts w:cs="Arial"/>
                <w:color w:val="FFFFFF"/>
                <w:szCs w:val="20"/>
              </w:rPr>
              <w:t>(HSI-14)</w:t>
            </w:r>
          </w:p>
        </w:tc>
      </w:tr>
    </w:tbl>
    <w:p w14:paraId="2B6399CC" w14:textId="77777777" w:rsidR="00B23E0E" w:rsidRDefault="00B23E0E" w:rsidP="00B23E0E">
      <w:pPr>
        <w:pStyle w:val="HeaderPolNum11"/>
        <w:numPr>
          <w:ilvl w:val="0"/>
          <w:numId w:val="0"/>
        </w:numPr>
        <w:rPr>
          <w:b/>
          <w:lang w:val="en-GB"/>
        </w:rPr>
      </w:pPr>
    </w:p>
    <w:p w14:paraId="270FF436" w14:textId="77777777" w:rsidR="00B23E0E" w:rsidRDefault="00B23E0E" w:rsidP="00B23E0E">
      <w:pPr>
        <w:pStyle w:val="HeaderPolNum11"/>
        <w:numPr>
          <w:ilvl w:val="0"/>
          <w:numId w:val="0"/>
        </w:numPr>
        <w:rPr>
          <w:b/>
          <w:sz w:val="22"/>
          <w:szCs w:val="22"/>
          <w:lang w:val="en-GB"/>
        </w:rPr>
      </w:pPr>
      <w:r>
        <w:rPr>
          <w:b/>
          <w:sz w:val="22"/>
          <w:szCs w:val="22"/>
          <w:lang w:val="en-GB"/>
        </w:rPr>
        <w:t>Guidance</w:t>
      </w:r>
    </w:p>
    <w:p w14:paraId="2A1891F0" w14:textId="77777777" w:rsidR="00B23E0E" w:rsidRDefault="00B23E0E" w:rsidP="00B23E0E">
      <w:pPr>
        <w:pStyle w:val="BodyText"/>
        <w:jc w:val="both"/>
        <w:rPr>
          <w:rFonts w:cs="Arial"/>
          <w:sz w:val="22"/>
          <w:szCs w:val="22"/>
        </w:rPr>
      </w:pPr>
      <w:r w:rsidRPr="0023770B">
        <w:rPr>
          <w:rFonts w:cs="Arial"/>
          <w:sz w:val="22"/>
          <w:szCs w:val="22"/>
        </w:rPr>
        <w:t>This template is to be used to</w:t>
      </w:r>
    </w:p>
    <w:p w14:paraId="0BA36142" w14:textId="77777777" w:rsidR="00B23E0E" w:rsidRDefault="00B23E0E" w:rsidP="00B23E0E">
      <w:pPr>
        <w:pStyle w:val="BodyText"/>
        <w:numPr>
          <w:ilvl w:val="0"/>
          <w:numId w:val="5"/>
        </w:numPr>
        <w:jc w:val="both"/>
        <w:rPr>
          <w:rFonts w:cs="Arial"/>
          <w:sz w:val="22"/>
          <w:szCs w:val="22"/>
        </w:rPr>
      </w:pPr>
      <w:r w:rsidRPr="0023770B">
        <w:rPr>
          <w:sz w:val="22"/>
          <w:szCs w:val="22"/>
        </w:rPr>
        <w:t>identify the existing hazards on site and shall be prepared by the Principal Designer/Designer in conjunction with the TW Project Manager/Engineer, the Controller of Premises at the very early stages of design. This will assist in the development of a risk register relevant to the Works, which shall be reviewed pre-construction with all parties concerned to ask the questions “Can this be done more safely?”</w:t>
      </w:r>
      <w:r w:rsidRPr="0023770B">
        <w:t xml:space="preserve"> </w:t>
      </w:r>
      <w:r w:rsidRPr="0023770B">
        <w:rPr>
          <w:sz w:val="22"/>
          <w:szCs w:val="22"/>
        </w:rPr>
        <w:t>and “Can we reduce harm to health?”.</w:t>
      </w:r>
    </w:p>
    <w:p w14:paraId="15D6D5E1" w14:textId="77777777" w:rsidR="00B23E0E" w:rsidRDefault="00B23E0E" w:rsidP="00B23E0E">
      <w:pPr>
        <w:pStyle w:val="BodyText"/>
        <w:numPr>
          <w:ilvl w:val="0"/>
          <w:numId w:val="5"/>
        </w:numPr>
        <w:jc w:val="both"/>
        <w:rPr>
          <w:rFonts w:cs="Arial"/>
          <w:sz w:val="22"/>
          <w:szCs w:val="22"/>
        </w:rPr>
      </w:pPr>
      <w:r w:rsidRPr="0023770B">
        <w:rPr>
          <w:rFonts w:cs="Arial"/>
          <w:sz w:val="22"/>
          <w:szCs w:val="22"/>
        </w:rPr>
        <w:t>convey pre-construction information for construction projects.  The client has the main duty for providing pre-construction information as soon as practicable to the designer (including the principal designer who will assist the client in providing this information) and the contractor (including the principal contractor). The pre-construction information will evolve as the project progresses to the construction phase and must allow designers sufficient time to eliminate foreseeable risks when preparing or modifying designs</w:t>
      </w:r>
      <w:r>
        <w:rPr>
          <w:rFonts w:cs="Arial"/>
          <w:sz w:val="22"/>
          <w:szCs w:val="22"/>
        </w:rPr>
        <w:t>.</w:t>
      </w:r>
    </w:p>
    <w:p w14:paraId="6DD7D55A" w14:textId="77777777" w:rsidR="00B23E0E" w:rsidRDefault="00B23E0E" w:rsidP="00B23E0E">
      <w:pPr>
        <w:pStyle w:val="BodyText"/>
        <w:jc w:val="both"/>
        <w:rPr>
          <w:rFonts w:cs="Arial"/>
          <w:sz w:val="22"/>
          <w:szCs w:val="22"/>
        </w:rPr>
      </w:pPr>
      <w:r w:rsidRPr="0023770B">
        <w:rPr>
          <w:rFonts w:cs="Arial"/>
          <w:sz w:val="22"/>
          <w:szCs w:val="22"/>
        </w:rPr>
        <w:t>This is a LIVE document and must be subject to regular review throughout the lifecycle of the project records of which should be retained and readily retrievable.</w:t>
      </w:r>
    </w:p>
    <w:p w14:paraId="0C20DBE1" w14:textId="77777777" w:rsidR="00B23E0E" w:rsidRDefault="00B23E0E" w:rsidP="00B23E0E">
      <w:pPr>
        <w:pStyle w:val="BodyText"/>
        <w:jc w:val="both"/>
        <w:rPr>
          <w:rFonts w:cs="Arial"/>
          <w:sz w:val="22"/>
          <w:szCs w:val="22"/>
        </w:rPr>
      </w:pPr>
      <w:r w:rsidRPr="0023770B">
        <w:rPr>
          <w:rFonts w:cs="Arial"/>
          <w:sz w:val="22"/>
          <w:szCs w:val="22"/>
        </w:rPr>
        <w:t>Note: the information provided will be relevant to the scale and complexity of the project</w:t>
      </w:r>
      <w:r>
        <w:rPr>
          <w:rFonts w:cs="Arial"/>
          <w:sz w:val="22"/>
          <w:szCs w:val="22"/>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5840"/>
      </w:tblGrid>
      <w:tr w:rsidR="00B23E0E" w:rsidRPr="00E477F1" w14:paraId="13B2CB9F" w14:textId="77777777" w:rsidTr="009033FF">
        <w:tc>
          <w:tcPr>
            <w:tcW w:w="3374" w:type="dxa"/>
          </w:tcPr>
          <w:p w14:paraId="639FF5B7" w14:textId="77777777" w:rsidR="00B23E0E" w:rsidRPr="00E477F1" w:rsidRDefault="00B23E0E" w:rsidP="009033FF">
            <w:pPr>
              <w:jc w:val="both"/>
              <w:rPr>
                <w:sz w:val="22"/>
                <w:szCs w:val="22"/>
              </w:rPr>
            </w:pPr>
            <w:r>
              <w:rPr>
                <w:sz w:val="22"/>
                <w:szCs w:val="22"/>
              </w:rPr>
              <w:t>Project name:</w:t>
            </w:r>
          </w:p>
        </w:tc>
        <w:tc>
          <w:tcPr>
            <w:tcW w:w="5840" w:type="dxa"/>
          </w:tcPr>
          <w:p w14:paraId="0AA2696A" w14:textId="77777777" w:rsidR="00B23E0E" w:rsidRPr="00A450A1" w:rsidRDefault="00B23E0E" w:rsidP="009033FF">
            <w:pPr>
              <w:jc w:val="both"/>
              <w:rPr>
                <w:sz w:val="22"/>
                <w:szCs w:val="22"/>
                <w:highlight w:val="yellow"/>
              </w:rPr>
            </w:pPr>
          </w:p>
        </w:tc>
      </w:tr>
      <w:tr w:rsidR="00B23E0E" w:rsidRPr="00E477F1" w14:paraId="24A14F8A" w14:textId="77777777" w:rsidTr="009033FF">
        <w:tc>
          <w:tcPr>
            <w:tcW w:w="3374" w:type="dxa"/>
          </w:tcPr>
          <w:p w14:paraId="4D3A4A82" w14:textId="77777777" w:rsidR="00B23E0E" w:rsidRDefault="00B23E0E" w:rsidP="009033FF">
            <w:pPr>
              <w:jc w:val="both"/>
              <w:rPr>
                <w:sz w:val="22"/>
                <w:szCs w:val="22"/>
              </w:rPr>
            </w:pPr>
            <w:r>
              <w:rPr>
                <w:sz w:val="22"/>
                <w:szCs w:val="22"/>
              </w:rPr>
              <w:t>Project manager:</w:t>
            </w:r>
          </w:p>
        </w:tc>
        <w:tc>
          <w:tcPr>
            <w:tcW w:w="5840" w:type="dxa"/>
          </w:tcPr>
          <w:p w14:paraId="50493C76" w14:textId="77777777" w:rsidR="00B23E0E" w:rsidRPr="00A450A1" w:rsidRDefault="00B23E0E" w:rsidP="009033FF">
            <w:pPr>
              <w:jc w:val="both"/>
              <w:rPr>
                <w:sz w:val="22"/>
                <w:szCs w:val="22"/>
                <w:highlight w:val="yellow"/>
              </w:rPr>
            </w:pPr>
          </w:p>
        </w:tc>
      </w:tr>
      <w:tr w:rsidR="00B23E0E" w:rsidRPr="00E477F1" w14:paraId="011EAD26" w14:textId="77777777" w:rsidTr="009033FF">
        <w:tc>
          <w:tcPr>
            <w:tcW w:w="3374" w:type="dxa"/>
          </w:tcPr>
          <w:p w14:paraId="5B751E59" w14:textId="77777777" w:rsidR="00B23E0E" w:rsidRDefault="00B23E0E" w:rsidP="009033FF">
            <w:pPr>
              <w:jc w:val="both"/>
              <w:rPr>
                <w:sz w:val="22"/>
                <w:szCs w:val="22"/>
              </w:rPr>
            </w:pPr>
            <w:r w:rsidRPr="00E477F1">
              <w:rPr>
                <w:sz w:val="22"/>
                <w:szCs w:val="22"/>
              </w:rPr>
              <w:t>Project Reference:</w:t>
            </w:r>
          </w:p>
        </w:tc>
        <w:tc>
          <w:tcPr>
            <w:tcW w:w="5840" w:type="dxa"/>
          </w:tcPr>
          <w:p w14:paraId="371A2588" w14:textId="77777777" w:rsidR="00B23E0E" w:rsidRPr="00A450A1" w:rsidRDefault="00B23E0E" w:rsidP="009033FF">
            <w:pPr>
              <w:jc w:val="both"/>
              <w:rPr>
                <w:sz w:val="22"/>
                <w:szCs w:val="22"/>
                <w:highlight w:val="yellow"/>
              </w:rPr>
            </w:pPr>
          </w:p>
        </w:tc>
      </w:tr>
      <w:tr w:rsidR="00B23E0E" w:rsidRPr="00E477F1" w14:paraId="65D89EC3" w14:textId="77777777" w:rsidTr="009033FF">
        <w:tc>
          <w:tcPr>
            <w:tcW w:w="3374" w:type="dxa"/>
          </w:tcPr>
          <w:p w14:paraId="10E53D03" w14:textId="77777777" w:rsidR="00B23E0E" w:rsidRPr="00E477F1" w:rsidRDefault="00B23E0E" w:rsidP="009033FF">
            <w:pPr>
              <w:jc w:val="both"/>
              <w:rPr>
                <w:sz w:val="22"/>
                <w:szCs w:val="22"/>
              </w:rPr>
            </w:pPr>
            <w:r w:rsidRPr="00E477F1">
              <w:rPr>
                <w:sz w:val="22"/>
                <w:szCs w:val="22"/>
              </w:rPr>
              <w:t>Site Name:</w:t>
            </w:r>
          </w:p>
        </w:tc>
        <w:tc>
          <w:tcPr>
            <w:tcW w:w="5840" w:type="dxa"/>
          </w:tcPr>
          <w:p w14:paraId="45624407" w14:textId="77777777" w:rsidR="00B23E0E" w:rsidRPr="00A450A1" w:rsidRDefault="00B23E0E" w:rsidP="009033FF">
            <w:pPr>
              <w:jc w:val="both"/>
              <w:rPr>
                <w:sz w:val="22"/>
                <w:szCs w:val="22"/>
                <w:highlight w:val="yellow"/>
              </w:rPr>
            </w:pPr>
          </w:p>
        </w:tc>
      </w:tr>
      <w:tr w:rsidR="00B23E0E" w:rsidRPr="00E477F1" w14:paraId="2C97EE6F" w14:textId="77777777" w:rsidTr="009033FF">
        <w:tc>
          <w:tcPr>
            <w:tcW w:w="3374" w:type="dxa"/>
          </w:tcPr>
          <w:p w14:paraId="424F9BAC" w14:textId="77777777" w:rsidR="00B23E0E" w:rsidRPr="00E477F1" w:rsidRDefault="00B23E0E" w:rsidP="009033FF">
            <w:pPr>
              <w:jc w:val="both"/>
              <w:rPr>
                <w:sz w:val="22"/>
                <w:szCs w:val="22"/>
              </w:rPr>
            </w:pPr>
            <w:r w:rsidRPr="00E477F1">
              <w:rPr>
                <w:sz w:val="22"/>
                <w:szCs w:val="22"/>
              </w:rPr>
              <w:t>Site Address:</w:t>
            </w:r>
          </w:p>
        </w:tc>
        <w:tc>
          <w:tcPr>
            <w:tcW w:w="5840" w:type="dxa"/>
          </w:tcPr>
          <w:p w14:paraId="0313E07E" w14:textId="77777777" w:rsidR="00B23E0E" w:rsidRPr="00E477F1" w:rsidRDefault="00B23E0E" w:rsidP="009033FF">
            <w:pPr>
              <w:jc w:val="both"/>
              <w:rPr>
                <w:sz w:val="22"/>
                <w:szCs w:val="22"/>
                <w:highlight w:val="yellow"/>
              </w:rPr>
            </w:pPr>
          </w:p>
        </w:tc>
      </w:tr>
    </w:tbl>
    <w:tbl>
      <w:tblPr>
        <w:tblStyle w:val="TableGrid"/>
        <w:tblW w:w="9209" w:type="dxa"/>
        <w:tblLook w:val="04A0" w:firstRow="1" w:lastRow="0" w:firstColumn="1" w:lastColumn="0" w:noHBand="0" w:noVBand="1"/>
      </w:tblPr>
      <w:tblGrid>
        <w:gridCol w:w="2254"/>
        <w:gridCol w:w="1143"/>
        <w:gridCol w:w="1111"/>
        <w:gridCol w:w="2254"/>
        <w:gridCol w:w="2447"/>
      </w:tblGrid>
      <w:tr w:rsidR="00B23E0E" w14:paraId="67CF6704" w14:textId="77777777" w:rsidTr="009033FF">
        <w:tc>
          <w:tcPr>
            <w:tcW w:w="2254" w:type="dxa"/>
          </w:tcPr>
          <w:p w14:paraId="5BA2D5B1" w14:textId="77777777" w:rsidR="00B23E0E" w:rsidRDefault="00B23E0E" w:rsidP="009033FF">
            <w:pPr>
              <w:jc w:val="both"/>
              <w:rPr>
                <w:sz w:val="22"/>
                <w:szCs w:val="22"/>
              </w:rPr>
            </w:pPr>
            <w:r>
              <w:rPr>
                <w:sz w:val="22"/>
                <w:szCs w:val="22"/>
              </w:rPr>
              <w:t>Postcode:</w:t>
            </w:r>
          </w:p>
        </w:tc>
        <w:tc>
          <w:tcPr>
            <w:tcW w:w="2254" w:type="dxa"/>
            <w:gridSpan w:val="2"/>
          </w:tcPr>
          <w:p w14:paraId="10ECCF14" w14:textId="77777777" w:rsidR="00B23E0E" w:rsidRDefault="00B23E0E" w:rsidP="009033FF">
            <w:pPr>
              <w:jc w:val="both"/>
              <w:rPr>
                <w:sz w:val="22"/>
                <w:szCs w:val="22"/>
              </w:rPr>
            </w:pPr>
          </w:p>
        </w:tc>
        <w:tc>
          <w:tcPr>
            <w:tcW w:w="2254" w:type="dxa"/>
          </w:tcPr>
          <w:p w14:paraId="67D0FBB1" w14:textId="77777777" w:rsidR="00B23E0E" w:rsidRDefault="00B23E0E" w:rsidP="009033FF">
            <w:pPr>
              <w:jc w:val="both"/>
              <w:rPr>
                <w:sz w:val="22"/>
                <w:szCs w:val="22"/>
              </w:rPr>
            </w:pPr>
            <w:r>
              <w:rPr>
                <w:sz w:val="22"/>
                <w:szCs w:val="22"/>
              </w:rPr>
              <w:t>what3words Address</w:t>
            </w:r>
          </w:p>
        </w:tc>
        <w:tc>
          <w:tcPr>
            <w:tcW w:w="2447" w:type="dxa"/>
          </w:tcPr>
          <w:p w14:paraId="5754B5CD" w14:textId="77777777" w:rsidR="00B23E0E" w:rsidRDefault="00B23E0E" w:rsidP="009033FF">
            <w:pPr>
              <w:jc w:val="both"/>
              <w:rPr>
                <w:sz w:val="22"/>
                <w:szCs w:val="22"/>
              </w:rPr>
            </w:pPr>
          </w:p>
        </w:tc>
      </w:tr>
      <w:tr w:rsidR="00B23E0E" w14:paraId="24A6C17E" w14:textId="77777777" w:rsidTr="009033FF">
        <w:tc>
          <w:tcPr>
            <w:tcW w:w="3397" w:type="dxa"/>
            <w:gridSpan w:val="2"/>
          </w:tcPr>
          <w:p w14:paraId="1AAFF3B9" w14:textId="77777777" w:rsidR="00B23E0E" w:rsidRDefault="00B23E0E" w:rsidP="009033FF">
            <w:pPr>
              <w:jc w:val="both"/>
              <w:rPr>
                <w:sz w:val="22"/>
                <w:szCs w:val="22"/>
              </w:rPr>
            </w:pPr>
            <w:r>
              <w:rPr>
                <w:sz w:val="22"/>
                <w:szCs w:val="22"/>
              </w:rPr>
              <w:t>Multi-site project:</w:t>
            </w:r>
          </w:p>
        </w:tc>
        <w:tc>
          <w:tcPr>
            <w:tcW w:w="5812" w:type="dxa"/>
            <w:gridSpan w:val="3"/>
          </w:tcPr>
          <w:p w14:paraId="6B25CFEE" w14:textId="77777777" w:rsidR="00B23E0E" w:rsidRDefault="00B23E0E" w:rsidP="009033FF">
            <w:pPr>
              <w:jc w:val="both"/>
              <w:rPr>
                <w:sz w:val="22"/>
                <w:szCs w:val="22"/>
              </w:rPr>
            </w:pPr>
            <w:r w:rsidRPr="00F706F7">
              <w:rPr>
                <w:sz w:val="22"/>
                <w:szCs w:val="22"/>
              </w:rPr>
              <w:t>Yes / No</w:t>
            </w:r>
          </w:p>
        </w:tc>
      </w:tr>
      <w:tr w:rsidR="00B23E0E" w14:paraId="2BEAFD93" w14:textId="77777777" w:rsidTr="009033FF">
        <w:tc>
          <w:tcPr>
            <w:tcW w:w="3397" w:type="dxa"/>
            <w:gridSpan w:val="2"/>
          </w:tcPr>
          <w:p w14:paraId="2C59C522" w14:textId="77777777" w:rsidR="00B23E0E" w:rsidRDefault="00B23E0E" w:rsidP="009033FF">
            <w:pPr>
              <w:jc w:val="both"/>
              <w:rPr>
                <w:sz w:val="22"/>
                <w:szCs w:val="22"/>
              </w:rPr>
            </w:pPr>
            <w:r>
              <w:rPr>
                <w:sz w:val="22"/>
                <w:szCs w:val="22"/>
              </w:rPr>
              <w:t>Local Authority:</w:t>
            </w:r>
          </w:p>
        </w:tc>
        <w:tc>
          <w:tcPr>
            <w:tcW w:w="5812" w:type="dxa"/>
            <w:gridSpan w:val="3"/>
          </w:tcPr>
          <w:p w14:paraId="0AEC7256" w14:textId="77777777" w:rsidR="00B23E0E" w:rsidRDefault="00B23E0E" w:rsidP="009033FF">
            <w:pPr>
              <w:jc w:val="both"/>
              <w:rPr>
                <w:sz w:val="22"/>
                <w:szCs w:val="22"/>
              </w:rPr>
            </w:pPr>
          </w:p>
        </w:tc>
      </w:tr>
      <w:tr w:rsidR="00B23E0E" w14:paraId="7776D6C0" w14:textId="77777777" w:rsidTr="009033FF">
        <w:tc>
          <w:tcPr>
            <w:tcW w:w="3397" w:type="dxa"/>
            <w:gridSpan w:val="2"/>
          </w:tcPr>
          <w:p w14:paraId="710EA9F2" w14:textId="77777777" w:rsidR="00B23E0E" w:rsidRDefault="00B23E0E" w:rsidP="009033FF">
            <w:pPr>
              <w:jc w:val="both"/>
              <w:rPr>
                <w:sz w:val="22"/>
                <w:szCs w:val="22"/>
              </w:rPr>
            </w:pPr>
            <w:r w:rsidRPr="00E477F1">
              <w:rPr>
                <w:sz w:val="22"/>
                <w:szCs w:val="22"/>
              </w:rPr>
              <w:t>Functional Location Code:</w:t>
            </w:r>
          </w:p>
        </w:tc>
        <w:tc>
          <w:tcPr>
            <w:tcW w:w="5812" w:type="dxa"/>
            <w:gridSpan w:val="3"/>
          </w:tcPr>
          <w:p w14:paraId="5A9A95EF" w14:textId="77777777" w:rsidR="00B23E0E" w:rsidRDefault="00B23E0E" w:rsidP="009033FF">
            <w:pPr>
              <w:jc w:val="both"/>
              <w:rPr>
                <w:sz w:val="22"/>
                <w:szCs w:val="22"/>
              </w:rPr>
            </w:pPr>
          </w:p>
        </w:tc>
      </w:tr>
      <w:tr w:rsidR="00B23E0E" w14:paraId="37DE23AC" w14:textId="77777777" w:rsidTr="009033FF">
        <w:tc>
          <w:tcPr>
            <w:tcW w:w="3397" w:type="dxa"/>
            <w:gridSpan w:val="2"/>
          </w:tcPr>
          <w:p w14:paraId="2519774B" w14:textId="77777777" w:rsidR="00B23E0E" w:rsidRDefault="00B23E0E" w:rsidP="009033FF">
            <w:pPr>
              <w:jc w:val="both"/>
              <w:rPr>
                <w:sz w:val="22"/>
                <w:szCs w:val="22"/>
              </w:rPr>
            </w:pPr>
            <w:r w:rsidRPr="00E477F1">
              <w:rPr>
                <w:sz w:val="22"/>
                <w:szCs w:val="22"/>
              </w:rPr>
              <w:t>Controller of Premises:</w:t>
            </w:r>
          </w:p>
        </w:tc>
        <w:tc>
          <w:tcPr>
            <w:tcW w:w="5812" w:type="dxa"/>
            <w:gridSpan w:val="3"/>
          </w:tcPr>
          <w:p w14:paraId="5D022F51" w14:textId="77777777" w:rsidR="00B23E0E" w:rsidRDefault="00B23E0E" w:rsidP="009033FF">
            <w:pPr>
              <w:jc w:val="both"/>
              <w:rPr>
                <w:sz w:val="22"/>
                <w:szCs w:val="22"/>
              </w:rPr>
            </w:pPr>
          </w:p>
        </w:tc>
      </w:tr>
      <w:tr w:rsidR="00B23E0E" w14:paraId="5879D172" w14:textId="77777777" w:rsidTr="009033FF">
        <w:tc>
          <w:tcPr>
            <w:tcW w:w="3397" w:type="dxa"/>
            <w:gridSpan w:val="2"/>
          </w:tcPr>
          <w:p w14:paraId="600B50E1" w14:textId="77777777" w:rsidR="00B23E0E" w:rsidRDefault="00B23E0E" w:rsidP="009033FF">
            <w:pPr>
              <w:jc w:val="both"/>
              <w:rPr>
                <w:sz w:val="22"/>
                <w:szCs w:val="22"/>
              </w:rPr>
            </w:pPr>
            <w:r w:rsidRPr="00E477F1">
              <w:rPr>
                <w:sz w:val="22"/>
                <w:szCs w:val="22"/>
              </w:rPr>
              <w:t>APS Need or Risk number:</w:t>
            </w:r>
          </w:p>
        </w:tc>
        <w:tc>
          <w:tcPr>
            <w:tcW w:w="5812" w:type="dxa"/>
            <w:gridSpan w:val="3"/>
          </w:tcPr>
          <w:p w14:paraId="2D2AA7F3" w14:textId="77777777" w:rsidR="00B23E0E" w:rsidRDefault="00B23E0E" w:rsidP="009033FF">
            <w:pPr>
              <w:jc w:val="both"/>
              <w:rPr>
                <w:sz w:val="22"/>
                <w:szCs w:val="22"/>
              </w:rPr>
            </w:pPr>
          </w:p>
        </w:tc>
      </w:tr>
      <w:tr w:rsidR="00B23E0E" w14:paraId="370C46E4" w14:textId="77777777" w:rsidTr="009033FF">
        <w:tc>
          <w:tcPr>
            <w:tcW w:w="3397" w:type="dxa"/>
            <w:gridSpan w:val="2"/>
          </w:tcPr>
          <w:p w14:paraId="5464D6C8" w14:textId="77777777" w:rsidR="00B23E0E" w:rsidRPr="00E477F1" w:rsidRDefault="00B23E0E" w:rsidP="009033FF">
            <w:pPr>
              <w:jc w:val="both"/>
              <w:rPr>
                <w:sz w:val="22"/>
                <w:szCs w:val="22"/>
              </w:rPr>
            </w:pPr>
            <w:r w:rsidRPr="00E477F1">
              <w:rPr>
                <w:sz w:val="22"/>
                <w:szCs w:val="22"/>
              </w:rPr>
              <w:t>Prepared</w:t>
            </w:r>
            <w:r>
              <w:rPr>
                <w:sz w:val="22"/>
                <w:szCs w:val="22"/>
              </w:rPr>
              <w:t xml:space="preserve"> </w:t>
            </w:r>
            <w:r w:rsidRPr="00E477F1">
              <w:rPr>
                <w:sz w:val="22"/>
                <w:szCs w:val="22"/>
              </w:rPr>
              <w:t>by Principal Designer/Designer:</w:t>
            </w:r>
          </w:p>
        </w:tc>
        <w:tc>
          <w:tcPr>
            <w:tcW w:w="5812" w:type="dxa"/>
            <w:gridSpan w:val="3"/>
          </w:tcPr>
          <w:p w14:paraId="3B90A4BA" w14:textId="77777777" w:rsidR="00B23E0E" w:rsidRDefault="00B23E0E" w:rsidP="009033FF">
            <w:pPr>
              <w:jc w:val="both"/>
              <w:rPr>
                <w:sz w:val="22"/>
                <w:szCs w:val="22"/>
              </w:rPr>
            </w:pPr>
          </w:p>
        </w:tc>
      </w:tr>
    </w:tbl>
    <w:p w14:paraId="6D087211" w14:textId="77777777" w:rsidR="00B23E0E" w:rsidRDefault="00B23E0E" w:rsidP="00B23E0E">
      <w:pPr>
        <w:jc w:val="both"/>
        <w:rPr>
          <w:sz w:val="22"/>
          <w:szCs w:val="22"/>
        </w:rPr>
      </w:pPr>
    </w:p>
    <w:p w14:paraId="780CDCD3" w14:textId="77777777" w:rsidR="00B23E0E" w:rsidRDefault="00B23E0E" w:rsidP="00B23E0E">
      <w:pPr>
        <w:jc w:val="both"/>
        <w:rPr>
          <w:sz w:val="22"/>
          <w:szCs w:val="22"/>
        </w:rPr>
      </w:pPr>
    </w:p>
    <w:p w14:paraId="448FA34D" w14:textId="77777777" w:rsidR="00B23E0E" w:rsidRDefault="00B23E0E" w:rsidP="00B23E0E">
      <w:pPr>
        <w:jc w:val="both"/>
        <w:rPr>
          <w:sz w:val="22"/>
          <w:szCs w:val="22"/>
        </w:rPr>
      </w:pPr>
    </w:p>
    <w:p w14:paraId="0DE0BA5C" w14:textId="77777777" w:rsidR="00B23E0E" w:rsidRDefault="00B23E0E" w:rsidP="00B23E0E">
      <w:pPr>
        <w:jc w:val="both"/>
        <w:rPr>
          <w:sz w:val="22"/>
          <w:szCs w:val="22"/>
        </w:rPr>
      </w:pPr>
    </w:p>
    <w:p w14:paraId="7847D039" w14:textId="77777777" w:rsidR="00B23E0E" w:rsidRDefault="00B23E0E" w:rsidP="00B23E0E">
      <w:pPr>
        <w:jc w:val="both"/>
        <w:rPr>
          <w:sz w:val="22"/>
          <w:szCs w:val="22"/>
        </w:rPr>
      </w:pPr>
    </w:p>
    <w:p w14:paraId="46B9993A" w14:textId="77777777" w:rsidR="00B23E0E" w:rsidRDefault="00B23E0E" w:rsidP="00B23E0E">
      <w:pPr>
        <w:jc w:val="both"/>
        <w:rPr>
          <w:sz w:val="22"/>
          <w:szCs w:val="22"/>
        </w:rPr>
      </w:pPr>
    </w:p>
    <w:p w14:paraId="2080852A" w14:textId="77777777" w:rsidR="00B23E0E" w:rsidRPr="002D7504" w:rsidRDefault="00B23E0E" w:rsidP="00B23E0E">
      <w:pPr>
        <w:jc w:val="both"/>
        <w:rPr>
          <w:sz w:val="22"/>
          <w:szCs w:val="22"/>
        </w:rPr>
      </w:pPr>
    </w:p>
    <w:tbl>
      <w:tblPr>
        <w:tblStyle w:val="TableGrid"/>
        <w:tblW w:w="9016" w:type="dxa"/>
        <w:tblLook w:val="04A0" w:firstRow="1" w:lastRow="0" w:firstColumn="1" w:lastColumn="0" w:noHBand="0" w:noVBand="1"/>
      </w:tblPr>
      <w:tblGrid>
        <w:gridCol w:w="9016"/>
      </w:tblGrid>
      <w:tr w:rsidR="00B23E0E" w14:paraId="64C5B200" w14:textId="77777777" w:rsidTr="009033FF">
        <w:trPr>
          <w:trHeight w:val="325"/>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7D814F21" w14:textId="77777777" w:rsidR="00B23E0E" w:rsidRPr="00605014" w:rsidRDefault="00B23E0E" w:rsidP="00B23E0E">
            <w:pPr>
              <w:pStyle w:val="ListParagraph"/>
              <w:numPr>
                <w:ilvl w:val="0"/>
                <w:numId w:val="7"/>
              </w:numPr>
              <w:contextualSpacing w:val="0"/>
              <w:rPr>
                <w:rFonts w:cs="Arial"/>
                <w:b/>
              </w:rPr>
            </w:pPr>
            <w:r>
              <w:rPr>
                <w:rFonts w:cs="Arial"/>
                <w:b/>
              </w:rPr>
              <w:lastRenderedPageBreak/>
              <w:t xml:space="preserve"> </w:t>
            </w:r>
            <w:r w:rsidRPr="00605014">
              <w:rPr>
                <w:rFonts w:cs="Arial"/>
                <w:b/>
              </w:rPr>
              <w:t>Project scope description (the problem)</w:t>
            </w:r>
          </w:p>
        </w:tc>
      </w:tr>
      <w:tr w:rsidR="00B23E0E" w14:paraId="2742DBBD"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4AA483" w14:textId="77777777" w:rsidR="00B23E0E" w:rsidRPr="00577FCD" w:rsidRDefault="00B23E0E" w:rsidP="009033FF">
            <w:pPr>
              <w:spacing w:after="0" w:line="276" w:lineRule="auto"/>
              <w:rPr>
                <w:sz w:val="18"/>
                <w:szCs w:val="18"/>
              </w:rPr>
            </w:pPr>
            <w:r w:rsidRPr="00577FCD">
              <w:rPr>
                <w:sz w:val="18"/>
                <w:szCs w:val="18"/>
              </w:rPr>
              <w:t xml:space="preserve">The scope of this project comprises: </w:t>
            </w:r>
          </w:p>
          <w:p w14:paraId="3D95E864" w14:textId="77777777" w:rsidR="00B23E0E" w:rsidRPr="00577FCD" w:rsidRDefault="00B23E0E" w:rsidP="009033FF">
            <w:pPr>
              <w:spacing w:after="0" w:line="276" w:lineRule="auto"/>
              <w:rPr>
                <w:i/>
                <w:iCs/>
                <w:color w:val="FF0000"/>
                <w:sz w:val="18"/>
                <w:szCs w:val="18"/>
              </w:rPr>
            </w:pPr>
            <w:r w:rsidRPr="00577FCD">
              <w:rPr>
                <w:i/>
                <w:iCs/>
                <w:color w:val="FF0000"/>
                <w:sz w:val="18"/>
                <w:szCs w:val="18"/>
              </w:rPr>
              <w:t xml:space="preserve">&lt;Include here a </w:t>
            </w:r>
            <w:proofErr w:type="gramStart"/>
            <w:r w:rsidRPr="00577FCD">
              <w:rPr>
                <w:i/>
                <w:iCs/>
                <w:color w:val="FF0000"/>
                <w:sz w:val="18"/>
                <w:szCs w:val="18"/>
              </w:rPr>
              <w:t>high level</w:t>
            </w:r>
            <w:proofErr w:type="gramEnd"/>
            <w:r w:rsidRPr="00577FCD">
              <w:rPr>
                <w:i/>
                <w:iCs/>
                <w:color w:val="FF0000"/>
                <w:sz w:val="18"/>
                <w:szCs w:val="18"/>
              </w:rPr>
              <w:t xml:space="preserve"> description of the project scope and any additional references to the client brief&gt;. </w:t>
            </w:r>
          </w:p>
          <w:p w14:paraId="3B012403" w14:textId="77777777" w:rsidR="00B23E0E" w:rsidRPr="00577FCD" w:rsidRDefault="00B23E0E" w:rsidP="009033FF">
            <w:pPr>
              <w:spacing w:after="0"/>
              <w:rPr>
                <w:rFonts w:cs="Arial"/>
                <w:b/>
                <w:bCs/>
                <w:i/>
                <w:iCs/>
                <w:color w:val="FF0000"/>
                <w:sz w:val="18"/>
                <w:szCs w:val="18"/>
              </w:rPr>
            </w:pPr>
            <w:r w:rsidRPr="00577FCD">
              <w:rPr>
                <w:rFonts w:cs="Arial"/>
                <w:b/>
                <w:bCs/>
                <w:i/>
                <w:iCs/>
                <w:color w:val="FF0000"/>
                <w:sz w:val="18"/>
                <w:szCs w:val="18"/>
              </w:rPr>
              <w:t xml:space="preserve">As an </w:t>
            </w:r>
            <w:proofErr w:type="gramStart"/>
            <w:r w:rsidRPr="00577FCD">
              <w:rPr>
                <w:rFonts w:cs="Arial"/>
                <w:b/>
                <w:bCs/>
                <w:i/>
                <w:iCs/>
                <w:color w:val="FF0000"/>
                <w:sz w:val="18"/>
                <w:szCs w:val="18"/>
              </w:rPr>
              <w:t>example</w:t>
            </w:r>
            <w:proofErr w:type="gramEnd"/>
            <w:r w:rsidRPr="00577FCD">
              <w:rPr>
                <w:rFonts w:cs="Arial"/>
                <w:b/>
                <w:bCs/>
                <w:i/>
                <w:iCs/>
                <w:color w:val="FF0000"/>
                <w:sz w:val="18"/>
                <w:szCs w:val="18"/>
              </w:rPr>
              <w:t xml:space="preserve"> </w:t>
            </w:r>
          </w:p>
          <w:p w14:paraId="35CF5F35" w14:textId="77777777" w:rsidR="00B23E0E" w:rsidRPr="00577FCD" w:rsidRDefault="00B23E0E" w:rsidP="009033FF">
            <w:pPr>
              <w:spacing w:after="0"/>
              <w:rPr>
                <w:rFonts w:cs="Arial"/>
                <w:i/>
                <w:iCs/>
                <w:color w:val="FF0000"/>
                <w:sz w:val="18"/>
                <w:szCs w:val="18"/>
              </w:rPr>
            </w:pPr>
            <w:r w:rsidRPr="00577FCD">
              <w:rPr>
                <w:rFonts w:cs="Arial"/>
                <w:i/>
                <w:iCs/>
                <w:color w:val="FF0000"/>
                <w:sz w:val="18"/>
                <w:szCs w:val="18"/>
              </w:rPr>
              <w:t>xxx STW has 4 x blowers feeding stage 2 aeration. Currently the units are fed from 250 amp switched isolators which feed stand-alone VFD drives locally at the blowers. These drives then speed up/slow down the units. The blowers currently operate on a 4-20mAmp which run from a DH+ Legacy PLC. The current blowers are 90kw, with the new units 115kw. FLC on the new units 186 amps and maximum operating current is 230amps.</w:t>
            </w:r>
          </w:p>
          <w:p w14:paraId="6F843F1B" w14:textId="77777777" w:rsidR="00B23E0E" w:rsidRPr="00577FCD" w:rsidRDefault="00B23E0E" w:rsidP="009033FF">
            <w:pPr>
              <w:spacing w:after="0"/>
              <w:rPr>
                <w:rFonts w:cs="Arial"/>
                <w:i/>
                <w:iCs/>
                <w:color w:val="FF0000"/>
                <w:sz w:val="18"/>
                <w:szCs w:val="18"/>
              </w:rPr>
            </w:pPr>
            <w:r w:rsidRPr="00577FCD">
              <w:rPr>
                <w:rFonts w:cs="Arial"/>
                <w:i/>
                <w:iCs/>
                <w:color w:val="FF0000"/>
                <w:sz w:val="18"/>
                <w:szCs w:val="18"/>
              </w:rPr>
              <w:t>Also consider whether the site has any existing Environmental permits that may be impacted by the proposed scope of works</w:t>
            </w:r>
          </w:p>
          <w:p w14:paraId="3F75DA42" w14:textId="77777777" w:rsidR="00B23E0E" w:rsidRPr="00535959" w:rsidRDefault="00B23E0E" w:rsidP="009033FF">
            <w:pPr>
              <w:pStyle w:val="BodyText2"/>
              <w:spacing w:after="0"/>
              <w:rPr>
                <w:rFonts w:cs="Arial"/>
                <w:sz w:val="22"/>
                <w:szCs w:val="22"/>
              </w:rPr>
            </w:pPr>
            <w:r w:rsidRPr="00577FCD">
              <w:rPr>
                <w:rFonts w:cs="Arial"/>
                <w:sz w:val="18"/>
                <w:szCs w:val="18"/>
              </w:rPr>
              <w:t>Full details of the scope are included in the contract documents.</w:t>
            </w:r>
            <w:r w:rsidRPr="00657BAE">
              <w:rPr>
                <w:rFonts w:cs="Arial"/>
                <w:sz w:val="22"/>
                <w:szCs w:val="22"/>
              </w:rPr>
              <w:t xml:space="preserve"> </w:t>
            </w:r>
          </w:p>
        </w:tc>
      </w:tr>
      <w:tr w:rsidR="00B23E0E" w14:paraId="24A84A47" w14:textId="77777777" w:rsidTr="009033FF">
        <w:trPr>
          <w:trHeight w:val="209"/>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AF49942" w14:textId="77777777" w:rsidR="00B23E0E" w:rsidRPr="00013EFC" w:rsidRDefault="00B23E0E" w:rsidP="009033FF">
            <w:pPr>
              <w:spacing w:after="0" w:line="276" w:lineRule="auto"/>
            </w:pPr>
            <w:r w:rsidRPr="00FD4871">
              <w:rPr>
                <w:rFonts w:cs="Arial"/>
                <w:b/>
              </w:rPr>
              <w:t>Describe the project requirement</w:t>
            </w:r>
          </w:p>
        </w:tc>
      </w:tr>
      <w:tr w:rsidR="00B23E0E" w14:paraId="26B5B870"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363C57" w14:textId="77777777" w:rsidR="00B23E0E" w:rsidRPr="00013EFC" w:rsidRDefault="00B23E0E" w:rsidP="009033FF">
            <w:pPr>
              <w:spacing w:after="0" w:line="276" w:lineRule="auto"/>
            </w:pPr>
            <w:r>
              <w:rPr>
                <w:rFonts w:cs="Arial"/>
                <w:i/>
                <w:iCs/>
                <w:color w:val="FF0000"/>
              </w:rPr>
              <w:t>Why are we needing to project, what is driving the change?</w:t>
            </w:r>
          </w:p>
        </w:tc>
      </w:tr>
      <w:tr w:rsidR="00B23E0E" w14:paraId="2E121A43" w14:textId="77777777" w:rsidTr="009033FF">
        <w:trPr>
          <w:trHeight w:val="213"/>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4716A92" w14:textId="77777777" w:rsidR="00B23E0E" w:rsidRDefault="00B23E0E" w:rsidP="009033FF">
            <w:pPr>
              <w:spacing w:after="0" w:line="276" w:lineRule="auto"/>
              <w:rPr>
                <w:rFonts w:cs="Arial"/>
                <w:i/>
                <w:iCs/>
                <w:color w:val="FF0000"/>
              </w:rPr>
            </w:pPr>
            <w:r>
              <w:rPr>
                <w:rFonts w:cs="Arial"/>
                <w:b/>
              </w:rPr>
              <w:t xml:space="preserve">Project </w:t>
            </w:r>
            <w:r w:rsidRPr="00FD4871">
              <w:rPr>
                <w:rFonts w:cs="Arial"/>
                <w:b/>
              </w:rPr>
              <w:t>objectives</w:t>
            </w:r>
          </w:p>
        </w:tc>
      </w:tr>
      <w:tr w:rsidR="00B23E0E" w14:paraId="46E45D0C"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786512A" w14:textId="77777777" w:rsidR="00B23E0E" w:rsidRDefault="00B23E0E" w:rsidP="009033FF">
            <w:pPr>
              <w:tabs>
                <w:tab w:val="left" w:pos="1440"/>
              </w:tabs>
              <w:spacing w:after="0" w:line="276" w:lineRule="auto"/>
              <w:rPr>
                <w:rFonts w:cs="Arial"/>
                <w:i/>
                <w:iCs/>
                <w:color w:val="FF0000"/>
              </w:rPr>
            </w:pPr>
            <w:r>
              <w:rPr>
                <w:rFonts w:cs="Arial"/>
                <w:i/>
                <w:iCs/>
                <w:color w:val="FF0000"/>
              </w:rPr>
              <w:t>What is the expected project objective and what will it fix and improve</w:t>
            </w:r>
          </w:p>
        </w:tc>
      </w:tr>
      <w:tr w:rsidR="00B23E0E" w14:paraId="4211DCEA" w14:textId="77777777" w:rsidTr="009033FF">
        <w:trPr>
          <w:trHeight w:val="373"/>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1D27651" w14:textId="77777777" w:rsidR="00B23E0E" w:rsidRPr="00013EFC" w:rsidRDefault="00B23E0E" w:rsidP="009033FF">
            <w:pPr>
              <w:spacing w:after="0" w:line="276" w:lineRule="auto"/>
            </w:pPr>
            <w:r>
              <w:rPr>
                <w:rFonts w:cs="Arial"/>
                <w:b/>
              </w:rPr>
              <w:t>Asset requirements</w:t>
            </w:r>
          </w:p>
        </w:tc>
      </w:tr>
      <w:tr w:rsidR="00B23E0E" w14:paraId="1E64EBC0" w14:textId="77777777" w:rsidTr="009033FF">
        <w:trPr>
          <w:trHeight w:val="373"/>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254CE88" w14:textId="77777777" w:rsidR="00B23E0E" w:rsidRDefault="00B23E0E" w:rsidP="009033FF">
            <w:pPr>
              <w:pStyle w:val="Heading3"/>
              <w:spacing w:before="0" w:after="0"/>
              <w:ind w:left="720" w:hanging="720"/>
              <w:jc w:val="both"/>
            </w:pPr>
            <w:bookmarkStart w:id="0" w:name="_Toc131669894"/>
            <w:r>
              <w:t>Civil Requirements</w:t>
            </w:r>
            <w:bookmarkEnd w:id="0"/>
          </w:p>
          <w:p w14:paraId="4A8402DC" w14:textId="77777777" w:rsidR="00B23E0E" w:rsidRPr="00BB07A0" w:rsidRDefault="00B23E0E" w:rsidP="009033FF">
            <w:pPr>
              <w:pStyle w:val="ListParagraph"/>
              <w:spacing w:after="0"/>
              <w:jc w:val="both"/>
              <w:rPr>
                <w:i/>
                <w:iCs/>
                <w:color w:val="FF0000"/>
              </w:rPr>
            </w:pPr>
            <w:r>
              <w:rPr>
                <w:i/>
                <w:iCs/>
                <w:color w:val="FF0000"/>
              </w:rPr>
              <w:t>Edit</w:t>
            </w:r>
            <w:r w:rsidRPr="00897E3E">
              <w:rPr>
                <w:i/>
                <w:iCs/>
                <w:color w:val="FF0000"/>
              </w:rPr>
              <w:t xml:space="preserve"> as appropriate</w:t>
            </w:r>
            <w:r>
              <w:rPr>
                <w:i/>
                <w:iCs/>
                <w:color w:val="FF0000"/>
              </w:rPr>
              <w:t xml:space="preserve"> – if not applicable please state n/a. </w:t>
            </w:r>
          </w:p>
          <w:p w14:paraId="456E8864" w14:textId="77777777" w:rsidR="00B23E0E" w:rsidRDefault="00B23E0E" w:rsidP="00B23E0E">
            <w:pPr>
              <w:pStyle w:val="ListParagraph"/>
              <w:numPr>
                <w:ilvl w:val="0"/>
                <w:numId w:val="4"/>
              </w:numPr>
              <w:overflowPunct/>
              <w:autoSpaceDE/>
              <w:autoSpaceDN/>
              <w:adjustRightInd/>
              <w:spacing w:after="0" w:line="259" w:lineRule="auto"/>
              <w:jc w:val="both"/>
              <w:textAlignment w:val="auto"/>
            </w:pPr>
            <w:r>
              <w:t xml:space="preserve">Describe any specific Civil Engineering requirements over and above that described in the detailed scope of work.  </w:t>
            </w:r>
          </w:p>
          <w:p w14:paraId="3C732F55" w14:textId="77777777" w:rsidR="00B23E0E" w:rsidRDefault="00B23E0E" w:rsidP="00B23E0E">
            <w:pPr>
              <w:pStyle w:val="ListParagraph"/>
              <w:numPr>
                <w:ilvl w:val="0"/>
                <w:numId w:val="4"/>
              </w:numPr>
              <w:overflowPunct/>
              <w:autoSpaceDE/>
              <w:autoSpaceDN/>
              <w:adjustRightInd/>
              <w:spacing w:after="0" w:line="259" w:lineRule="auto"/>
              <w:jc w:val="both"/>
              <w:textAlignment w:val="auto"/>
            </w:pPr>
            <w:r>
              <w:t>Ground Investigations</w:t>
            </w:r>
          </w:p>
          <w:p w14:paraId="29EBA2E7" w14:textId="77777777" w:rsidR="00B23E0E" w:rsidRPr="00661F6D" w:rsidRDefault="00B23E0E" w:rsidP="00B23E0E">
            <w:pPr>
              <w:pStyle w:val="ListParagraph"/>
              <w:numPr>
                <w:ilvl w:val="0"/>
                <w:numId w:val="4"/>
              </w:numPr>
              <w:overflowPunct/>
              <w:autoSpaceDE/>
              <w:autoSpaceDN/>
              <w:adjustRightInd/>
              <w:spacing w:after="0" w:line="259" w:lineRule="auto"/>
              <w:jc w:val="both"/>
              <w:textAlignment w:val="auto"/>
            </w:pPr>
            <w:r>
              <w:t xml:space="preserve">Civil and Structural Design </w:t>
            </w:r>
          </w:p>
          <w:p w14:paraId="4FD53549" w14:textId="77777777" w:rsidR="00B23E0E" w:rsidRDefault="00B23E0E" w:rsidP="009033FF">
            <w:pPr>
              <w:pStyle w:val="Heading3"/>
              <w:spacing w:before="0" w:after="0"/>
              <w:ind w:left="720" w:hanging="720"/>
              <w:jc w:val="both"/>
            </w:pPr>
            <w:bookmarkStart w:id="1" w:name="_Toc131669895"/>
            <w:r>
              <w:t>Mechanical Requirements</w:t>
            </w:r>
            <w:bookmarkEnd w:id="1"/>
            <w:r>
              <w:t xml:space="preserve"> </w:t>
            </w:r>
          </w:p>
          <w:p w14:paraId="416A024B" w14:textId="77777777" w:rsidR="00B23E0E" w:rsidRPr="00BB07A0" w:rsidRDefault="00B23E0E" w:rsidP="009033FF">
            <w:pPr>
              <w:pStyle w:val="ListParagraph"/>
              <w:spacing w:after="0"/>
              <w:jc w:val="both"/>
              <w:rPr>
                <w:i/>
                <w:iCs/>
                <w:color w:val="FF0000"/>
              </w:rPr>
            </w:pPr>
            <w:r>
              <w:rPr>
                <w:i/>
                <w:iCs/>
                <w:color w:val="FF0000"/>
              </w:rPr>
              <w:t>Edit</w:t>
            </w:r>
            <w:r w:rsidRPr="00897E3E">
              <w:rPr>
                <w:i/>
                <w:iCs/>
                <w:color w:val="FF0000"/>
              </w:rPr>
              <w:t xml:space="preserve"> as appropriate</w:t>
            </w:r>
            <w:r>
              <w:rPr>
                <w:i/>
                <w:iCs/>
                <w:color w:val="FF0000"/>
              </w:rPr>
              <w:t xml:space="preserve"> – if not applicable please state n/a. </w:t>
            </w:r>
          </w:p>
          <w:p w14:paraId="1AE6C9BF" w14:textId="77777777" w:rsidR="00B23E0E" w:rsidRPr="00661F6D" w:rsidRDefault="00B23E0E" w:rsidP="00B23E0E">
            <w:pPr>
              <w:pStyle w:val="ListParagraph"/>
              <w:numPr>
                <w:ilvl w:val="0"/>
                <w:numId w:val="3"/>
              </w:numPr>
              <w:overflowPunct/>
              <w:autoSpaceDE/>
              <w:autoSpaceDN/>
              <w:adjustRightInd/>
              <w:spacing w:after="0" w:line="259" w:lineRule="auto"/>
              <w:jc w:val="both"/>
              <w:textAlignment w:val="auto"/>
            </w:pPr>
            <w:r>
              <w:t xml:space="preserve">Describe any specific Mechanical Engineering requirements over and above that described in the detailed scope of work.  </w:t>
            </w:r>
          </w:p>
          <w:p w14:paraId="22D65757" w14:textId="77777777" w:rsidR="00B23E0E" w:rsidRDefault="00B23E0E" w:rsidP="009033FF">
            <w:pPr>
              <w:pStyle w:val="Heading3"/>
              <w:spacing w:before="0" w:after="0"/>
              <w:ind w:left="720" w:hanging="720"/>
              <w:jc w:val="both"/>
            </w:pPr>
            <w:bookmarkStart w:id="2" w:name="_Toc131669896"/>
            <w:r>
              <w:t>Electrical Requirements</w:t>
            </w:r>
            <w:bookmarkEnd w:id="2"/>
          </w:p>
          <w:p w14:paraId="13E16BDE" w14:textId="77777777" w:rsidR="00B23E0E" w:rsidRPr="00BB07A0" w:rsidRDefault="00B23E0E" w:rsidP="009033FF">
            <w:pPr>
              <w:pStyle w:val="ListParagraph"/>
              <w:spacing w:after="0"/>
              <w:jc w:val="both"/>
              <w:rPr>
                <w:i/>
                <w:iCs/>
                <w:color w:val="FF0000"/>
              </w:rPr>
            </w:pPr>
            <w:r>
              <w:rPr>
                <w:i/>
                <w:iCs/>
                <w:color w:val="FF0000"/>
              </w:rPr>
              <w:t>Edit</w:t>
            </w:r>
            <w:r w:rsidRPr="00897E3E">
              <w:rPr>
                <w:i/>
                <w:iCs/>
                <w:color w:val="FF0000"/>
              </w:rPr>
              <w:t xml:space="preserve"> as appropriate</w:t>
            </w:r>
            <w:r>
              <w:rPr>
                <w:i/>
                <w:iCs/>
                <w:color w:val="FF0000"/>
              </w:rPr>
              <w:t xml:space="preserve"> – if not applicable please state n/a. </w:t>
            </w:r>
          </w:p>
          <w:p w14:paraId="49F3CD29" w14:textId="77777777" w:rsidR="00B23E0E" w:rsidRPr="00661F6D" w:rsidRDefault="00B23E0E" w:rsidP="00B23E0E">
            <w:pPr>
              <w:pStyle w:val="ListParagraph"/>
              <w:numPr>
                <w:ilvl w:val="0"/>
                <w:numId w:val="3"/>
              </w:numPr>
              <w:overflowPunct/>
              <w:autoSpaceDE/>
              <w:autoSpaceDN/>
              <w:adjustRightInd/>
              <w:spacing w:after="0" w:line="259" w:lineRule="auto"/>
              <w:jc w:val="both"/>
              <w:textAlignment w:val="auto"/>
            </w:pPr>
            <w:r>
              <w:t xml:space="preserve">Describe any specific Electrical Engineering requirements over and above that described in the detailed scope of work.  </w:t>
            </w:r>
          </w:p>
          <w:p w14:paraId="29126980" w14:textId="77777777" w:rsidR="00B23E0E" w:rsidRDefault="00B23E0E" w:rsidP="009033FF">
            <w:pPr>
              <w:pStyle w:val="Heading3"/>
              <w:spacing w:before="0" w:after="0"/>
              <w:ind w:left="720" w:hanging="720"/>
              <w:jc w:val="both"/>
            </w:pPr>
            <w:bookmarkStart w:id="3" w:name="_Toc131669897"/>
            <w:r>
              <w:t>Instrument Control and Automation (ICA) Requirements</w:t>
            </w:r>
            <w:bookmarkEnd w:id="3"/>
          </w:p>
          <w:p w14:paraId="4266118A" w14:textId="77777777" w:rsidR="00B23E0E" w:rsidRPr="00BB07A0" w:rsidRDefault="00B23E0E" w:rsidP="009033FF">
            <w:pPr>
              <w:pStyle w:val="ListParagraph"/>
              <w:spacing w:after="0"/>
              <w:jc w:val="both"/>
              <w:rPr>
                <w:i/>
                <w:iCs/>
                <w:color w:val="FF0000"/>
              </w:rPr>
            </w:pPr>
            <w:r>
              <w:rPr>
                <w:i/>
                <w:iCs/>
                <w:color w:val="FF0000"/>
              </w:rPr>
              <w:t>Edit</w:t>
            </w:r>
            <w:r w:rsidRPr="00897E3E">
              <w:rPr>
                <w:i/>
                <w:iCs/>
                <w:color w:val="FF0000"/>
              </w:rPr>
              <w:t xml:space="preserve"> as appropriate</w:t>
            </w:r>
            <w:r>
              <w:rPr>
                <w:i/>
                <w:iCs/>
                <w:color w:val="FF0000"/>
              </w:rPr>
              <w:t xml:space="preserve"> – if not applicable please state n/a. </w:t>
            </w:r>
          </w:p>
          <w:p w14:paraId="60BBC441" w14:textId="77777777" w:rsidR="00B23E0E" w:rsidRDefault="00B23E0E" w:rsidP="009033FF">
            <w:pPr>
              <w:spacing w:after="0"/>
              <w:rPr>
                <w:rFonts w:cs="Arial"/>
                <w:b/>
              </w:rPr>
            </w:pPr>
            <w:r>
              <w:t xml:space="preserve">Describe any specific ICA requirements over and above that described in the detailed scope of work.  </w:t>
            </w:r>
          </w:p>
        </w:tc>
      </w:tr>
      <w:tr w:rsidR="00B23E0E" w14:paraId="554535D4"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B789A9" w14:textId="77777777" w:rsidR="00B23E0E" w:rsidRDefault="00B23E0E" w:rsidP="009033FF"/>
          <w:p w14:paraId="73F2A1AB" w14:textId="77777777" w:rsidR="00B23E0E" w:rsidRDefault="00B23E0E" w:rsidP="009033FF"/>
          <w:p w14:paraId="7E867C27" w14:textId="77777777" w:rsidR="00B23E0E" w:rsidRDefault="00B23E0E" w:rsidP="009033FF"/>
          <w:p w14:paraId="61B6C73A" w14:textId="77777777" w:rsidR="00B23E0E" w:rsidRDefault="00B23E0E" w:rsidP="009033FF"/>
          <w:p w14:paraId="47F1B18C" w14:textId="77777777" w:rsidR="00B23E0E" w:rsidRDefault="00B23E0E" w:rsidP="009033FF"/>
          <w:p w14:paraId="7893F399" w14:textId="77777777" w:rsidR="00B23E0E" w:rsidRDefault="00B23E0E" w:rsidP="009033FF"/>
          <w:p w14:paraId="0191E25A" w14:textId="77777777" w:rsidR="00B23E0E" w:rsidRDefault="00B23E0E" w:rsidP="009033FF"/>
          <w:p w14:paraId="640CEC4D" w14:textId="77777777" w:rsidR="00B23E0E" w:rsidRDefault="00B23E0E" w:rsidP="009033FF"/>
          <w:p w14:paraId="20B4DB13" w14:textId="77777777" w:rsidR="00B23E0E" w:rsidRPr="00013EFC" w:rsidRDefault="00B23E0E" w:rsidP="009033FF"/>
        </w:tc>
      </w:tr>
      <w:tr w:rsidR="00B23E0E" w14:paraId="7B090B5C" w14:textId="77777777" w:rsidTr="009033FF">
        <w:trPr>
          <w:trHeight w:val="796"/>
        </w:trPr>
        <w:tc>
          <w:tcPr>
            <w:tcW w:w="9016" w:type="dxa"/>
          </w:tcPr>
          <w:p w14:paraId="5B2EDC42" w14:textId="77777777" w:rsidR="00B23E0E" w:rsidRPr="009157F0" w:rsidRDefault="00B23E0E" w:rsidP="009033FF">
            <w:pPr>
              <w:jc w:val="both"/>
              <w:rPr>
                <w:b/>
                <w:bCs/>
              </w:rPr>
            </w:pPr>
            <w:r w:rsidRPr="009157F0">
              <w:rPr>
                <w:b/>
                <w:bCs/>
              </w:rPr>
              <w:lastRenderedPageBreak/>
              <w:t>Key project dates are:</w:t>
            </w:r>
          </w:p>
          <w:tbl>
            <w:tblPr>
              <w:tblW w:w="0" w:type="auto"/>
              <w:tblInd w:w="108"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A0" w:firstRow="1" w:lastRow="0" w:firstColumn="1" w:lastColumn="0" w:noHBand="0" w:noVBand="1"/>
            </w:tblPr>
            <w:tblGrid>
              <w:gridCol w:w="4442"/>
              <w:gridCol w:w="3544"/>
            </w:tblGrid>
            <w:tr w:rsidR="00B23E0E" w:rsidRPr="00013EFC" w14:paraId="642CA925"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2FC4AC70" w14:textId="77777777" w:rsidR="00B23E0E" w:rsidRPr="00013EFC" w:rsidRDefault="00B23E0E" w:rsidP="009033FF">
                  <w:pPr>
                    <w:rPr>
                      <w:b/>
                      <w:bCs/>
                    </w:rPr>
                  </w:pPr>
                  <w:r w:rsidRPr="00013EFC">
                    <w:rPr>
                      <w:b/>
                      <w:bCs/>
                    </w:rPr>
                    <w:t>Phase</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27182413" w14:textId="77777777" w:rsidR="00B23E0E" w:rsidRPr="00013EFC" w:rsidRDefault="00B23E0E" w:rsidP="009033FF">
                  <w:pPr>
                    <w:rPr>
                      <w:b/>
                      <w:bCs/>
                    </w:rPr>
                  </w:pPr>
                  <w:r w:rsidRPr="00013EFC">
                    <w:rPr>
                      <w:b/>
                      <w:bCs/>
                    </w:rPr>
                    <w:t>Key project date/timescale</w:t>
                  </w:r>
                </w:p>
              </w:tc>
            </w:tr>
            <w:tr w:rsidR="00B23E0E" w:rsidRPr="00013EFC" w14:paraId="662BCD37"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2061CBC8" w14:textId="77777777" w:rsidR="00B23E0E" w:rsidRPr="00013EFC" w:rsidRDefault="00B23E0E" w:rsidP="009033FF">
                  <w:r w:rsidRPr="00013EFC">
                    <w:t>Start of design</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62D37B3D" w14:textId="77777777" w:rsidR="00B23E0E" w:rsidRPr="00013EFC" w:rsidRDefault="00B23E0E" w:rsidP="009033FF">
                  <w:pPr>
                    <w:rPr>
                      <w:i/>
                      <w:iCs/>
                    </w:rPr>
                  </w:pPr>
                  <w:r w:rsidRPr="00013EFC">
                    <w:rPr>
                      <w:i/>
                      <w:iCs/>
                    </w:rPr>
                    <w:t>Date</w:t>
                  </w:r>
                </w:p>
              </w:tc>
            </w:tr>
            <w:tr w:rsidR="00B23E0E" w:rsidRPr="00013EFC" w14:paraId="155E53CB"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396CB310" w14:textId="77777777" w:rsidR="00B23E0E" w:rsidRPr="00013EFC" w:rsidRDefault="00B23E0E" w:rsidP="009033FF">
                  <w:r w:rsidRPr="00013EFC">
                    <w:t>Contract award</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1A1E3EDD" w14:textId="77777777" w:rsidR="00B23E0E" w:rsidRPr="00013EFC" w:rsidRDefault="00B23E0E" w:rsidP="009033FF">
                  <w:pPr>
                    <w:rPr>
                      <w:i/>
                      <w:iCs/>
                    </w:rPr>
                  </w:pPr>
                  <w:r w:rsidRPr="00013EFC">
                    <w:rPr>
                      <w:i/>
                      <w:iCs/>
                    </w:rPr>
                    <w:t>Date</w:t>
                  </w:r>
                </w:p>
              </w:tc>
            </w:tr>
            <w:tr w:rsidR="00B23E0E" w:rsidRPr="00013EFC" w14:paraId="4081AFAA"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5EC14C5D" w14:textId="77777777" w:rsidR="00B23E0E" w:rsidRPr="00013EFC" w:rsidRDefault="00B23E0E" w:rsidP="009033FF">
                  <w:r w:rsidRPr="00013EFC">
                    <w:t>Planned start date (construction phase)</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389B7FC6" w14:textId="77777777" w:rsidR="00B23E0E" w:rsidRPr="00013EFC" w:rsidRDefault="00B23E0E" w:rsidP="009033FF">
                  <w:pPr>
                    <w:rPr>
                      <w:i/>
                      <w:iCs/>
                    </w:rPr>
                  </w:pPr>
                  <w:r w:rsidRPr="00013EFC">
                    <w:rPr>
                      <w:i/>
                      <w:iCs/>
                    </w:rPr>
                    <w:t>Date</w:t>
                  </w:r>
                </w:p>
              </w:tc>
            </w:tr>
            <w:tr w:rsidR="00B23E0E" w:rsidRPr="00013EFC" w14:paraId="6A5B421A"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4A3CD357" w14:textId="77777777" w:rsidR="00B23E0E" w:rsidRPr="00013EFC" w:rsidRDefault="00B23E0E" w:rsidP="009033FF">
                  <w:r w:rsidRPr="00013EFC">
                    <w:t>Planned finish date (construction phase)</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1A848E7E" w14:textId="77777777" w:rsidR="00B23E0E" w:rsidRPr="00013EFC" w:rsidRDefault="00B23E0E" w:rsidP="009033FF">
                  <w:pPr>
                    <w:rPr>
                      <w:i/>
                      <w:iCs/>
                    </w:rPr>
                  </w:pPr>
                  <w:r w:rsidRPr="00013EFC">
                    <w:rPr>
                      <w:i/>
                      <w:iCs/>
                    </w:rPr>
                    <w:t>Date</w:t>
                  </w:r>
                </w:p>
              </w:tc>
            </w:tr>
            <w:tr w:rsidR="00B23E0E" w:rsidRPr="00013EFC" w14:paraId="376AA1B2"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4A03C07A" w14:textId="77777777" w:rsidR="00B23E0E" w:rsidRPr="00013EFC" w:rsidRDefault="00B23E0E" w:rsidP="009033FF">
                  <w:r w:rsidRPr="00013EFC">
                    <w:t>Minimum time between Principal Contractor appointment and commencement on site</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hideMark/>
                </w:tcPr>
                <w:p w14:paraId="0CFBEAC8" w14:textId="77777777" w:rsidR="00B23E0E" w:rsidRPr="00013EFC" w:rsidRDefault="00B23E0E" w:rsidP="009033FF">
                  <w:pPr>
                    <w:rPr>
                      <w:i/>
                      <w:iCs/>
                    </w:rPr>
                  </w:pPr>
                  <w:r w:rsidRPr="00013EFC">
                    <w:rPr>
                      <w:i/>
                      <w:iCs/>
                    </w:rPr>
                    <w:t>Duration</w:t>
                  </w:r>
                </w:p>
              </w:tc>
            </w:tr>
            <w:tr w:rsidR="00B23E0E" w:rsidRPr="00013EFC" w14:paraId="3DD7309B"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tcPr>
                <w:p w14:paraId="10C9F57F" w14:textId="77777777" w:rsidR="00B23E0E" w:rsidRPr="00013EFC" w:rsidRDefault="00B23E0E" w:rsidP="009033FF">
                  <w:r>
                    <w:t>Weeks allocated to the planning, preparation and construction phase</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tcPr>
                <w:p w14:paraId="2EDBB5B8" w14:textId="77777777" w:rsidR="00B23E0E" w:rsidRPr="00013EFC" w:rsidRDefault="00B23E0E" w:rsidP="009033FF">
                  <w:pPr>
                    <w:rPr>
                      <w:i/>
                      <w:iCs/>
                    </w:rPr>
                  </w:pPr>
                  <w:r>
                    <w:rPr>
                      <w:i/>
                      <w:iCs/>
                    </w:rPr>
                    <w:t>Duration</w:t>
                  </w:r>
                </w:p>
              </w:tc>
            </w:tr>
            <w:tr w:rsidR="00B23E0E" w:rsidRPr="00013EFC" w14:paraId="02EF0FEE" w14:textId="77777777" w:rsidTr="009033FF">
              <w:tc>
                <w:tcPr>
                  <w:tcW w:w="4442"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tcPr>
                <w:p w14:paraId="03707F35" w14:textId="77777777" w:rsidR="00B23E0E" w:rsidRDefault="00B23E0E" w:rsidP="009033FF">
                  <w:r>
                    <w:t>Number of persons on site</w:t>
                  </w:r>
                </w:p>
              </w:tc>
              <w:tc>
                <w:tcPr>
                  <w:tcW w:w="3544" w:type="dxa"/>
                  <w:tcBorders>
                    <w:top w:val="single" w:sz="6" w:space="0" w:color="BFBFBF"/>
                    <w:left w:val="single" w:sz="6" w:space="0" w:color="BFBFBF"/>
                    <w:bottom w:val="single" w:sz="6" w:space="0" w:color="BFBFBF"/>
                    <w:right w:val="single" w:sz="6" w:space="0" w:color="BFBFBF"/>
                  </w:tcBorders>
                  <w:tcMar>
                    <w:top w:w="113" w:type="dxa"/>
                    <w:left w:w="108" w:type="dxa"/>
                    <w:bottom w:w="0" w:type="dxa"/>
                    <w:right w:w="108" w:type="dxa"/>
                  </w:tcMar>
                </w:tcPr>
                <w:p w14:paraId="0DCCC004" w14:textId="77777777" w:rsidR="00B23E0E" w:rsidRDefault="00B23E0E" w:rsidP="009033FF">
                  <w:pPr>
                    <w:rPr>
                      <w:i/>
                      <w:iCs/>
                    </w:rPr>
                  </w:pPr>
                  <w:r>
                    <w:rPr>
                      <w:i/>
                      <w:iCs/>
                    </w:rPr>
                    <w:t>Number (at any one time)</w:t>
                  </w:r>
                </w:p>
              </w:tc>
            </w:tr>
          </w:tbl>
          <w:p w14:paraId="2842D2F6" w14:textId="77777777" w:rsidR="00B23E0E" w:rsidRDefault="00B23E0E" w:rsidP="009033FF">
            <w:pPr>
              <w:jc w:val="both"/>
              <w:rPr>
                <w:rFonts w:cs="Arial"/>
                <w:i/>
                <w:iCs/>
                <w:color w:val="FF0000"/>
              </w:rPr>
            </w:pPr>
          </w:p>
          <w:p w14:paraId="26A3F55F" w14:textId="77777777" w:rsidR="00B23E0E" w:rsidRDefault="00B23E0E" w:rsidP="009033FF">
            <w:pPr>
              <w:jc w:val="both"/>
              <w:rPr>
                <w:rFonts w:cs="Arial"/>
                <w:i/>
                <w:iCs/>
                <w:color w:val="FF0000"/>
              </w:rPr>
            </w:pPr>
          </w:p>
        </w:tc>
      </w:tr>
      <w:tr w:rsidR="00B23E0E" w:rsidRPr="007B2DE7" w14:paraId="6859262E" w14:textId="77777777" w:rsidTr="009033FF">
        <w:trPr>
          <w:trHeight w:val="454"/>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2505BE10" w14:textId="77777777" w:rsidR="00B23E0E" w:rsidRPr="007B2DE7" w:rsidRDefault="00B23E0E" w:rsidP="009033FF">
            <w:pPr>
              <w:jc w:val="both"/>
              <w:rPr>
                <w:rFonts w:cs="Arial"/>
                <w:b/>
              </w:rPr>
            </w:pPr>
            <w:r>
              <w:rPr>
                <w:rFonts w:cs="Arial"/>
                <w:b/>
              </w:rPr>
              <w:t xml:space="preserve">B.  </w:t>
            </w:r>
            <w:r w:rsidRPr="007B2DE7">
              <w:rPr>
                <w:rFonts w:cs="Arial"/>
                <w:b/>
              </w:rPr>
              <w:t>CLIENTS CONSIDERATIONS AND MANAGEMENT REQUIREMENTS</w:t>
            </w:r>
          </w:p>
        </w:tc>
      </w:tr>
      <w:tr w:rsidR="00B23E0E" w:rsidRPr="00013EFC" w14:paraId="7DE44FFA"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F1A9FA8" w14:textId="77777777" w:rsidR="00B23E0E" w:rsidRPr="007B2DE7" w:rsidRDefault="00B23E0E" w:rsidP="009033FF">
            <w:pPr>
              <w:rPr>
                <w:b/>
                <w:bCs/>
                <w:i/>
                <w:iCs/>
              </w:rPr>
            </w:pPr>
            <w:r w:rsidRPr="007B2DE7">
              <w:rPr>
                <w:b/>
                <w:bCs/>
                <w:i/>
                <w:iCs/>
              </w:rPr>
              <w:t xml:space="preserve">Requirements for H&amp;S </w:t>
            </w:r>
          </w:p>
          <w:p w14:paraId="7B6BCDEA" w14:textId="77777777" w:rsidR="00B23E0E" w:rsidRDefault="00B23E0E" w:rsidP="009033FF">
            <w:pPr>
              <w:ind w:left="510"/>
              <w:rPr>
                <w:bCs/>
              </w:rPr>
            </w:pPr>
            <w:r w:rsidRPr="00013EFC">
              <w:rPr>
                <w:bCs/>
              </w:rPr>
              <w:t>The minimum general health and safety standards required are specified in the contract document ‘health and safety management arrangements for contractors and suppliers’ and associated standards</w:t>
            </w:r>
            <w:r>
              <w:rPr>
                <w:bCs/>
              </w:rPr>
              <w:t>.</w:t>
            </w:r>
          </w:p>
          <w:p w14:paraId="71C77AB2" w14:textId="77777777" w:rsidR="00B23E0E" w:rsidRPr="007B2DE7" w:rsidRDefault="00B23E0E" w:rsidP="009033FF">
            <w:pPr>
              <w:ind w:left="510"/>
              <w:rPr>
                <w:bCs/>
                <w:i/>
                <w:color w:val="FF0000"/>
              </w:rPr>
            </w:pPr>
            <w:r w:rsidRPr="007B2DE7">
              <w:rPr>
                <w:bCs/>
                <w:color w:val="FF0000"/>
              </w:rPr>
              <w:t xml:space="preserve"> </w:t>
            </w:r>
            <w:r w:rsidRPr="007B2DE7">
              <w:rPr>
                <w:bCs/>
                <w:i/>
                <w:color w:val="FF0000"/>
              </w:rPr>
              <w:t>&lt;list here what arrangements are in place and any additional information specific to the contract&gt;</w:t>
            </w:r>
          </w:p>
          <w:p w14:paraId="0CBB0610" w14:textId="77777777" w:rsidR="00B23E0E" w:rsidRPr="00013EFC" w:rsidRDefault="00B23E0E" w:rsidP="009033FF">
            <w:pPr>
              <w:jc w:val="both"/>
            </w:pPr>
          </w:p>
        </w:tc>
      </w:tr>
      <w:tr w:rsidR="00B23E0E" w:rsidRPr="00013EFC" w14:paraId="3A7F595C"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ADD248E" w14:textId="77777777" w:rsidR="00B23E0E" w:rsidRPr="00013EFC" w:rsidRDefault="00B23E0E" w:rsidP="009033FF">
            <w:pPr>
              <w:rPr>
                <w:b/>
                <w:bCs/>
                <w:i/>
                <w:iCs/>
              </w:rPr>
            </w:pPr>
            <w:r w:rsidRPr="00013EFC">
              <w:rPr>
                <w:b/>
                <w:bCs/>
                <w:i/>
                <w:iCs/>
              </w:rPr>
              <w:t>Arrangements for:</w:t>
            </w:r>
          </w:p>
          <w:p w14:paraId="50D02371" w14:textId="77777777" w:rsidR="00B23E0E" w:rsidRPr="00013EFC" w:rsidRDefault="00B23E0E" w:rsidP="00B23E0E">
            <w:pPr>
              <w:numPr>
                <w:ilvl w:val="2"/>
                <w:numId w:val="6"/>
              </w:numPr>
              <w:overflowPunct/>
              <w:autoSpaceDE/>
              <w:autoSpaceDN/>
              <w:adjustRightInd/>
              <w:spacing w:after="0"/>
              <w:textAlignment w:val="auto"/>
              <w:rPr>
                <w:b/>
                <w:bCs/>
              </w:rPr>
            </w:pPr>
            <w:r w:rsidRPr="00013EFC">
              <w:rPr>
                <w:b/>
                <w:bCs/>
              </w:rPr>
              <w:t>Safety Goals for the Project and Arrangements for Monitoring and Review.</w:t>
            </w:r>
          </w:p>
          <w:p w14:paraId="5BEC874E" w14:textId="77777777" w:rsidR="00B23E0E" w:rsidRPr="00376AF3" w:rsidRDefault="00B23E0E" w:rsidP="009033FF">
            <w:pPr>
              <w:ind w:left="510"/>
              <w:rPr>
                <w:i/>
                <w:color w:val="FF0000"/>
              </w:rPr>
            </w:pPr>
            <w:r w:rsidRPr="00376AF3">
              <w:rPr>
                <w:i/>
                <w:color w:val="FF0000"/>
              </w:rPr>
              <w:t>&lt;Any specific safety goals for this project, including the arrangements for review and monitoring, must be discussed at the Pre Construction Safety Meeting between all parties involved in the delivery of the project&gt;</w:t>
            </w:r>
          </w:p>
          <w:p w14:paraId="1C0FB2B3" w14:textId="77777777" w:rsidR="00B23E0E" w:rsidRPr="00013EFC" w:rsidRDefault="00B23E0E" w:rsidP="00B23E0E">
            <w:pPr>
              <w:numPr>
                <w:ilvl w:val="2"/>
                <w:numId w:val="6"/>
              </w:numPr>
              <w:overflowPunct/>
              <w:autoSpaceDE/>
              <w:autoSpaceDN/>
              <w:adjustRightInd/>
              <w:spacing w:after="0"/>
              <w:textAlignment w:val="auto"/>
              <w:rPr>
                <w:b/>
                <w:bCs/>
              </w:rPr>
            </w:pPr>
            <w:r w:rsidRPr="00013EFC">
              <w:rPr>
                <w:b/>
                <w:bCs/>
              </w:rPr>
              <w:t>Communication and Liaison between client and others</w:t>
            </w:r>
          </w:p>
          <w:p w14:paraId="21473E11" w14:textId="77777777" w:rsidR="00B23E0E" w:rsidRPr="00013EFC" w:rsidRDefault="00B23E0E" w:rsidP="009033FF">
            <w:pPr>
              <w:ind w:left="510"/>
            </w:pPr>
            <w:r w:rsidRPr="00013EFC">
              <w:t>The following meetings will be arranged as a minimum to aid formal communication;</w:t>
            </w:r>
          </w:p>
          <w:p w14:paraId="4524DF21" w14:textId="77777777" w:rsidR="00B23E0E" w:rsidRPr="00376AF3" w:rsidRDefault="00B23E0E" w:rsidP="009033FF">
            <w:pPr>
              <w:ind w:left="510"/>
              <w:rPr>
                <w:i/>
                <w:color w:val="FF0000"/>
              </w:rPr>
            </w:pPr>
            <w:r w:rsidRPr="00376AF3">
              <w:rPr>
                <w:i/>
                <w:color w:val="FF0000"/>
              </w:rPr>
              <w:t>&lt;A programme of regular and formal project meetings must be arranged with the Principal Contractor and all parties involved in the delivery of the project&gt;</w:t>
            </w:r>
          </w:p>
          <w:p w14:paraId="3290BD5F" w14:textId="77777777" w:rsidR="00B23E0E" w:rsidRPr="00013EFC" w:rsidRDefault="00B23E0E" w:rsidP="009033FF">
            <w:pPr>
              <w:ind w:left="510"/>
              <w:rPr>
                <w:i/>
                <w:iCs/>
              </w:rPr>
            </w:pPr>
            <w:r w:rsidRPr="00013EFC">
              <w:t>Contact details for parties connected with this project are;</w:t>
            </w:r>
          </w:p>
          <w:p w14:paraId="69B40E25" w14:textId="3B8F7FDA" w:rsidR="00B23E0E" w:rsidRPr="00B23E0E" w:rsidRDefault="00B23E0E" w:rsidP="00B23E0E">
            <w:pPr>
              <w:ind w:left="510"/>
              <w:rPr>
                <w:iCs/>
              </w:rPr>
            </w:pPr>
            <w:r w:rsidRPr="00376AF3">
              <w:rPr>
                <w:i/>
                <w:color w:val="FF0000"/>
              </w:rPr>
              <w:t xml:space="preserve">&lt;Insert contact details of the parties affected by the project - operational </w:t>
            </w:r>
            <w:proofErr w:type="gramStart"/>
            <w:r w:rsidRPr="00376AF3">
              <w:rPr>
                <w:i/>
                <w:color w:val="FF0000"/>
              </w:rPr>
              <w:t>teams,  private</w:t>
            </w:r>
            <w:proofErr w:type="gramEnd"/>
            <w:r w:rsidRPr="00376AF3">
              <w:rPr>
                <w:i/>
                <w:color w:val="FF0000"/>
              </w:rPr>
              <w:t xml:space="preserve"> landowners, tenants, highway authorities, local authorities, high dependence users, emergency services etc.&gt;</w:t>
            </w:r>
          </w:p>
          <w:tbl>
            <w:tblPr>
              <w:tblW w:w="9210" w:type="dxa"/>
              <w:tblInd w:w="8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409"/>
              <w:gridCol w:w="6801"/>
            </w:tblGrid>
            <w:tr w:rsidR="00B23E0E" w:rsidRPr="00013EFC" w14:paraId="50C690DC" w14:textId="77777777" w:rsidTr="009033FF">
              <w:trPr>
                <w:cantSplit/>
                <w:trHeight w:val="1134"/>
              </w:trPr>
              <w:tc>
                <w:tcPr>
                  <w:tcW w:w="2409" w:type="dxa"/>
                  <w:tcBorders>
                    <w:top w:val="single" w:sz="4" w:space="0" w:color="BFBFBF"/>
                    <w:left w:val="single" w:sz="4" w:space="0" w:color="BFBFBF"/>
                    <w:bottom w:val="single" w:sz="4" w:space="0" w:color="BFBFBF"/>
                    <w:right w:val="single" w:sz="4" w:space="0" w:color="BFBFBF"/>
                  </w:tcBorders>
                  <w:hideMark/>
                </w:tcPr>
                <w:p w14:paraId="084F14CE" w14:textId="77777777" w:rsidR="00B23E0E" w:rsidRPr="00013EFC" w:rsidRDefault="00B23E0E" w:rsidP="009033FF">
                  <w:pPr>
                    <w:rPr>
                      <w:iCs/>
                    </w:rPr>
                  </w:pPr>
                  <w:r w:rsidRPr="00013EFC">
                    <w:rPr>
                      <w:i/>
                      <w:iCs/>
                    </w:rPr>
                    <w:t>Include here the name of the parties affected</w:t>
                  </w:r>
                </w:p>
              </w:tc>
              <w:tc>
                <w:tcPr>
                  <w:tcW w:w="6801" w:type="dxa"/>
                  <w:tcBorders>
                    <w:top w:val="single" w:sz="4" w:space="0" w:color="BFBFBF"/>
                    <w:left w:val="single" w:sz="4" w:space="0" w:color="BFBFBF"/>
                    <w:bottom w:val="single" w:sz="4" w:space="0" w:color="BFBFBF"/>
                    <w:right w:val="single" w:sz="4" w:space="0" w:color="BFBFBF"/>
                  </w:tcBorders>
                </w:tcPr>
                <w:p w14:paraId="5CDDE67F" w14:textId="77777777" w:rsidR="00B23E0E" w:rsidRPr="00013EFC" w:rsidRDefault="00B23E0E" w:rsidP="009033FF">
                  <w:r w:rsidRPr="00013EFC">
                    <w:t>Address:</w:t>
                  </w:r>
                </w:p>
                <w:p w14:paraId="47E070CD" w14:textId="77777777" w:rsidR="00B23E0E" w:rsidRPr="00013EFC" w:rsidRDefault="00B23E0E" w:rsidP="009033FF"/>
                <w:p w14:paraId="08543A13" w14:textId="77777777" w:rsidR="00B23E0E" w:rsidRPr="00013EFC" w:rsidRDefault="00B23E0E" w:rsidP="009033FF">
                  <w:r w:rsidRPr="00013EFC">
                    <w:t xml:space="preserve">Phone: </w:t>
                  </w:r>
                </w:p>
                <w:p w14:paraId="224496F6" w14:textId="77777777" w:rsidR="00B23E0E" w:rsidRPr="00013EFC" w:rsidRDefault="00B23E0E" w:rsidP="009033FF"/>
                <w:p w14:paraId="3C602DB7" w14:textId="77777777" w:rsidR="00B23E0E" w:rsidRPr="00013EFC" w:rsidRDefault="00B23E0E" w:rsidP="009033FF">
                  <w:r w:rsidRPr="00013EFC">
                    <w:t xml:space="preserve">E mail: </w:t>
                  </w:r>
                </w:p>
              </w:tc>
            </w:tr>
          </w:tbl>
          <w:p w14:paraId="6CB0176B" w14:textId="77777777" w:rsidR="00B23E0E" w:rsidRPr="00013EFC" w:rsidRDefault="00B23E0E" w:rsidP="009033FF"/>
        </w:tc>
      </w:tr>
      <w:tr w:rsidR="00B23E0E" w:rsidRPr="00013EFC" w14:paraId="4094006D" w14:textId="77777777" w:rsidTr="009033FF">
        <w:trPr>
          <w:trHeight w:val="413"/>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4293F111" w14:textId="77777777" w:rsidR="00B23E0E" w:rsidRPr="00013EFC" w:rsidRDefault="00B23E0E" w:rsidP="009033FF">
            <w:pPr>
              <w:rPr>
                <w:b/>
                <w:bCs/>
                <w:i/>
                <w:iCs/>
              </w:rPr>
            </w:pPr>
            <w:r w:rsidRPr="00CF0338">
              <w:rPr>
                <w:rFonts w:cs="Arial"/>
                <w:b/>
              </w:rPr>
              <w:lastRenderedPageBreak/>
              <w:t>Project organogram and key personnel</w:t>
            </w:r>
          </w:p>
        </w:tc>
      </w:tr>
      <w:tr w:rsidR="00B23E0E" w:rsidRPr="00013EFC" w14:paraId="79942EF8"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E13AFB" w14:textId="77777777" w:rsidR="00B23E0E" w:rsidRDefault="00B23E0E" w:rsidP="009033FF">
            <w:pPr>
              <w:rPr>
                <w:rFonts w:cs="Arial"/>
                <w:bCs/>
                <w:color w:val="FF0000"/>
                <w:highlight w:val="yellow"/>
              </w:rPr>
            </w:pPr>
            <w:r>
              <w:rPr>
                <w:rFonts w:cs="Arial"/>
                <w:bCs/>
                <w:color w:val="FF0000"/>
                <w:highlight w:val="yellow"/>
              </w:rPr>
              <w:t>Insert project client team personnel and key support personnel and organisations, with contact numbers.</w:t>
            </w:r>
          </w:p>
          <w:p w14:paraId="43A05971" w14:textId="77777777" w:rsidR="00B23E0E" w:rsidRPr="00013EFC" w:rsidRDefault="00B23E0E" w:rsidP="009033FF">
            <w:pPr>
              <w:rPr>
                <w:b/>
                <w:bCs/>
                <w:i/>
                <w:iCs/>
              </w:rPr>
            </w:pPr>
          </w:p>
        </w:tc>
      </w:tr>
      <w:tr w:rsidR="00B23E0E" w:rsidRPr="00013EFC" w14:paraId="1D03A81D" w14:textId="77777777" w:rsidTr="009033FF">
        <w:trPr>
          <w:trHeight w:val="319"/>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44DAE804" w14:textId="77777777" w:rsidR="00B23E0E" w:rsidRPr="003D6D68" w:rsidRDefault="00B23E0E" w:rsidP="009033FF">
            <w:pPr>
              <w:rPr>
                <w:rFonts w:cs="Arial"/>
                <w:b/>
                <w:color w:val="FF0000"/>
                <w:highlight w:val="yellow"/>
              </w:rPr>
            </w:pPr>
            <w:r w:rsidRPr="003D6D68">
              <w:rPr>
                <w:rFonts w:cs="Arial"/>
                <w:b/>
              </w:rPr>
              <w:t>Health and Safety file</w:t>
            </w:r>
          </w:p>
        </w:tc>
      </w:tr>
      <w:tr w:rsidR="00B23E0E" w:rsidRPr="00013EFC" w14:paraId="68134828" w14:textId="77777777" w:rsidTr="009033FF">
        <w:trPr>
          <w:trHeight w:val="796"/>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551F07" w14:textId="77777777" w:rsidR="00B23E0E" w:rsidRPr="00013EFC" w:rsidRDefault="00B23E0E" w:rsidP="009033FF">
            <w:r w:rsidRPr="00013EFC">
              <w:t>The format, and content, of the Health and Safety File according to the template provided by Thames Water. Information for the H&amp;S File will be provided in electronic format</w:t>
            </w:r>
          </w:p>
          <w:p w14:paraId="4C9415C0" w14:textId="77777777" w:rsidR="00B23E0E" w:rsidRPr="00013EFC" w:rsidRDefault="00B23E0E" w:rsidP="009033FF">
            <w:pPr>
              <w:rPr>
                <w:b/>
                <w:bCs/>
                <w:i/>
                <w:iCs/>
              </w:rPr>
            </w:pPr>
          </w:p>
        </w:tc>
      </w:tr>
      <w:tr w:rsidR="00B23E0E" w:rsidRPr="00C41202" w14:paraId="69128563"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46C40577" w14:textId="77777777" w:rsidR="00B23E0E" w:rsidRPr="00C41202" w:rsidRDefault="00B23E0E" w:rsidP="009033FF">
            <w:pPr>
              <w:tabs>
                <w:tab w:val="left" w:pos="1944"/>
              </w:tabs>
              <w:rPr>
                <w:rFonts w:cs="Arial"/>
                <w:b/>
                <w:bCs/>
              </w:rPr>
            </w:pPr>
            <w:r>
              <w:rPr>
                <w:rFonts w:cs="Arial"/>
                <w:b/>
                <w:bCs/>
              </w:rPr>
              <w:t>C.  Site specific information</w:t>
            </w:r>
          </w:p>
        </w:tc>
      </w:tr>
      <w:tr w:rsidR="00B23E0E" w14:paraId="28980A5A"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941B08" w14:textId="77777777" w:rsidR="00B23E0E" w:rsidRPr="00125AFA" w:rsidRDefault="00B23E0E" w:rsidP="009033FF">
            <w:pPr>
              <w:jc w:val="both"/>
              <w:rPr>
                <w:b/>
              </w:rPr>
            </w:pPr>
            <w:r w:rsidRPr="00125AFA">
              <w:rPr>
                <w:b/>
              </w:rPr>
              <w:t xml:space="preserve">Please indicate, which of the following known </w:t>
            </w:r>
            <w:r>
              <w:rPr>
                <w:b/>
              </w:rPr>
              <w:t xml:space="preserve">health and </w:t>
            </w:r>
            <w:r w:rsidRPr="00E85749">
              <w:rPr>
                <w:b/>
                <w:iCs/>
              </w:rPr>
              <w:t>safety</w:t>
            </w:r>
            <w:r w:rsidRPr="00E85749">
              <w:rPr>
                <w:b/>
              </w:rPr>
              <w:t xml:space="preserve"> </w:t>
            </w:r>
            <w:r w:rsidRPr="00125AFA">
              <w:rPr>
                <w:b/>
              </w:rPr>
              <w:t xml:space="preserve">hazards exist on </w:t>
            </w:r>
            <w:smartTag w:uri="urn:schemas-microsoft-com:office:smarttags" w:element="stockticker">
              <w:r w:rsidRPr="00125AFA">
                <w:rPr>
                  <w:b/>
                </w:rPr>
                <w:t>site</w:t>
              </w:r>
            </w:smartTag>
            <w:r w:rsidRPr="00125AFA">
              <w:rPr>
                <w:b/>
              </w:rPr>
              <w:t xml:space="preserve"> </w:t>
            </w:r>
            <w:smartTag w:uri="urn:schemas-microsoft-com:office:smarttags" w:element="stockticker">
              <w:r w:rsidRPr="00125AFA">
                <w:rPr>
                  <w:b/>
                </w:rPr>
                <w:t>and</w:t>
              </w:r>
            </w:smartTag>
            <w:r w:rsidRPr="00125AFA">
              <w:rPr>
                <w:b/>
              </w:rPr>
              <w:t xml:space="preserve"> provide</w:t>
            </w:r>
            <w:r>
              <w:rPr>
                <w:b/>
              </w:rPr>
              <w:t xml:space="preserve"> the relevant </w:t>
            </w:r>
            <w:r w:rsidRPr="00125AFA">
              <w:rPr>
                <w:b/>
              </w:rPr>
              <w:t>information on these hazards:</w:t>
            </w:r>
          </w:p>
          <w:p w14:paraId="7ADDC33E" w14:textId="77777777" w:rsidR="00B23E0E" w:rsidRDefault="00B23E0E" w:rsidP="009033FF">
            <w:pPr>
              <w:tabs>
                <w:tab w:val="left" w:pos="1944"/>
              </w:tabs>
            </w:pPr>
            <w:r w:rsidRPr="00AE7DDB">
              <w:rPr>
                <w:rFonts w:cs="Arial"/>
                <w:i/>
                <w:color w:val="FF0000"/>
                <w:sz w:val="22"/>
                <w:szCs w:val="22"/>
              </w:rPr>
              <w:t>The existing site records and plans have been researched and are included in the contract as part of the Works Information and Site Information</w:t>
            </w:r>
          </w:p>
        </w:tc>
      </w:tr>
      <w:tr w:rsidR="00B23E0E" w14:paraId="6911DF02"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BD1D6AA" w14:textId="77777777" w:rsidR="00B23E0E" w:rsidRDefault="00B23E0E" w:rsidP="009033FF">
            <w:pPr>
              <w:jc w:val="both"/>
              <w:rPr>
                <w:b/>
              </w:rPr>
            </w:pPr>
            <w:r>
              <w:rPr>
                <w:b/>
              </w:rPr>
              <w:t>Existing H&amp;S file</w:t>
            </w:r>
          </w:p>
          <w:p w14:paraId="6C252BE5" w14:textId="77777777" w:rsidR="00B23E0E" w:rsidRPr="00125AFA" w:rsidRDefault="00B23E0E" w:rsidP="009033FF">
            <w:pPr>
              <w:jc w:val="both"/>
              <w:rPr>
                <w:b/>
              </w:rPr>
            </w:pPr>
            <w:r w:rsidRPr="00125AFA">
              <w:rPr>
                <w:rFonts w:cs="Arial"/>
              </w:rPr>
              <w:t xml:space="preserve">Any relevant information from existing health and safety files/as built drawings </w:t>
            </w:r>
            <w:r w:rsidRPr="00125AFA">
              <w:rPr>
                <w:rFonts w:cs="Arial"/>
                <w:i/>
                <w:iCs/>
                <w:color w:val="FF0000"/>
              </w:rPr>
              <w:t>(please refer to where these may be found if they exist).</w:t>
            </w:r>
          </w:p>
        </w:tc>
      </w:tr>
      <w:tr w:rsidR="00B23E0E" w14:paraId="77F2C669"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A54270" w14:textId="77777777" w:rsidR="00B23E0E" w:rsidRPr="00125AFA" w:rsidRDefault="00B23E0E" w:rsidP="009033FF">
            <w:pPr>
              <w:jc w:val="both"/>
              <w:rPr>
                <w:b/>
              </w:rPr>
            </w:pPr>
            <w:r>
              <w:rPr>
                <w:b/>
              </w:rPr>
              <w:t xml:space="preserve">Site specific topics </w:t>
            </w:r>
          </w:p>
        </w:tc>
      </w:tr>
      <w:tr w:rsidR="00B23E0E" w14:paraId="668619A0"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B29093" w14:textId="77777777" w:rsidR="00B23E0E" w:rsidRPr="00125AFA" w:rsidRDefault="00B23E0E" w:rsidP="009033FF">
            <w:pPr>
              <w:jc w:val="both"/>
              <w:rPr>
                <w:rFonts w:cs="Arial"/>
                <w:color w:val="FF0000"/>
              </w:rPr>
            </w:pPr>
            <w:r>
              <w:rPr>
                <w:rFonts w:cs="Arial"/>
              </w:rPr>
              <w:t xml:space="preserve">Access and </w:t>
            </w:r>
            <w:r w:rsidRPr="00125AFA">
              <w:rPr>
                <w:rFonts w:cs="Arial"/>
              </w:rPr>
              <w:t xml:space="preserve">Boundaries, including temporary access </w:t>
            </w:r>
            <w:r w:rsidRPr="00125AFA">
              <w:rPr>
                <w:rFonts w:cs="Arial"/>
                <w:i/>
                <w:iCs/>
                <w:color w:val="FF0000"/>
              </w:rPr>
              <w:t>(e.g. narrow streets, lack of parking, turning or storage space, weight restrictions),</w:t>
            </w:r>
          </w:p>
          <w:p w14:paraId="58611691" w14:textId="77777777" w:rsidR="00B23E0E" w:rsidRDefault="00B23E0E" w:rsidP="009033FF">
            <w:pPr>
              <w:jc w:val="both"/>
              <w:rPr>
                <w:rFonts w:cs="Arial"/>
                <w:color w:val="FF0000"/>
              </w:rPr>
            </w:pPr>
            <w:r w:rsidRPr="00125AFA">
              <w:rPr>
                <w:rFonts w:cs="Arial"/>
              </w:rPr>
              <w:t xml:space="preserve">Adjacent land uses </w:t>
            </w:r>
            <w:r w:rsidRPr="00125AFA">
              <w:rPr>
                <w:rFonts w:cs="Arial"/>
                <w:color w:val="FF0000"/>
              </w:rPr>
              <w:t>(</w:t>
            </w:r>
            <w:r w:rsidRPr="00125AFA">
              <w:rPr>
                <w:rFonts w:cs="Arial"/>
                <w:i/>
                <w:iCs/>
                <w:color w:val="FF0000"/>
              </w:rPr>
              <w:t>e.g. schools, railway lines or busy roads</w:t>
            </w:r>
            <w:r w:rsidRPr="00125AFA">
              <w:rPr>
                <w:rFonts w:cs="Arial"/>
                <w:color w:val="FF0000"/>
              </w:rPr>
              <w:t>)</w:t>
            </w:r>
          </w:p>
          <w:p w14:paraId="1FAB973D" w14:textId="77777777" w:rsidR="00B23E0E" w:rsidRPr="00F842D8" w:rsidRDefault="00B23E0E" w:rsidP="009033FF">
            <w:pPr>
              <w:jc w:val="both"/>
              <w:rPr>
                <w:rFonts w:cs="Arial"/>
              </w:rPr>
            </w:pPr>
            <w:r w:rsidRPr="00F842D8">
              <w:rPr>
                <w:rFonts w:cs="Arial"/>
              </w:rPr>
              <w:t>Restricted or ‘no go’ areas’</w:t>
            </w:r>
          </w:p>
          <w:p w14:paraId="14D5BB7B" w14:textId="77777777" w:rsidR="00B23E0E" w:rsidRPr="00125AFA" w:rsidRDefault="00B23E0E" w:rsidP="009033FF">
            <w:pPr>
              <w:jc w:val="both"/>
              <w:rPr>
                <w:b/>
              </w:rPr>
            </w:pPr>
          </w:p>
        </w:tc>
      </w:tr>
      <w:tr w:rsidR="00B23E0E" w14:paraId="19AE0051"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191F4F4" w14:textId="77777777" w:rsidR="00B23E0E" w:rsidRPr="007A6B51" w:rsidRDefault="00B23E0E" w:rsidP="009033FF">
            <w:pPr>
              <w:jc w:val="both"/>
              <w:rPr>
                <w:rFonts w:cs="Arial"/>
                <w:color w:val="FF0000"/>
              </w:rPr>
            </w:pPr>
            <w:r w:rsidRPr="007A6B51">
              <w:rPr>
                <w:rFonts w:cs="Arial"/>
              </w:rPr>
              <w:t>Asbestos</w:t>
            </w:r>
            <w:r w:rsidRPr="007A6B51">
              <w:rPr>
                <w:rFonts w:cs="Arial"/>
                <w:color w:val="FF0000"/>
              </w:rPr>
              <w:t xml:space="preserve"> (include results of surveys and site asbestos management plan),</w:t>
            </w:r>
          </w:p>
          <w:p w14:paraId="176F08B7" w14:textId="77777777" w:rsidR="00B23E0E" w:rsidRDefault="00B23E0E" w:rsidP="009033FF">
            <w:pPr>
              <w:jc w:val="both"/>
              <w:rPr>
                <w:rFonts w:cs="Arial"/>
              </w:rPr>
            </w:pPr>
          </w:p>
        </w:tc>
      </w:tr>
      <w:tr w:rsidR="00B23E0E" w14:paraId="44157C64"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4EE0DE" w14:textId="77777777" w:rsidR="00B23E0E" w:rsidRPr="007A6B51" w:rsidRDefault="00B23E0E" w:rsidP="009033FF">
            <w:pPr>
              <w:jc w:val="both"/>
              <w:rPr>
                <w:rFonts w:cs="Arial"/>
              </w:rPr>
            </w:pPr>
            <w:r>
              <w:rPr>
                <w:rFonts w:cs="Arial"/>
              </w:rPr>
              <w:t>Confined spaces</w:t>
            </w:r>
          </w:p>
        </w:tc>
      </w:tr>
      <w:tr w:rsidR="00B23E0E" w14:paraId="3618965D"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751D6B5" w14:textId="77777777" w:rsidR="00B23E0E" w:rsidRPr="00B958D2" w:rsidRDefault="00B23E0E" w:rsidP="009033FF">
            <w:pPr>
              <w:tabs>
                <w:tab w:val="num" w:pos="1080"/>
              </w:tabs>
              <w:overflowPunct/>
              <w:autoSpaceDE/>
              <w:autoSpaceDN/>
              <w:adjustRightInd/>
              <w:spacing w:after="0"/>
              <w:textAlignment w:val="auto"/>
              <w:rPr>
                <w:rFonts w:cs="Arial"/>
                <w:color w:val="FF0000"/>
              </w:rPr>
            </w:pPr>
            <w:r w:rsidRPr="00B958D2">
              <w:rPr>
                <w:rFonts w:cs="Arial"/>
              </w:rPr>
              <w:t xml:space="preserve">Contaminated ground </w:t>
            </w:r>
            <w:r w:rsidRPr="00B958D2">
              <w:rPr>
                <w:rFonts w:cs="Arial"/>
                <w:color w:val="FF0000"/>
              </w:rPr>
              <w:t>(include results of surveys)</w:t>
            </w:r>
          </w:p>
          <w:p w14:paraId="69A69114" w14:textId="77777777" w:rsidR="00B23E0E" w:rsidRPr="007A6B51" w:rsidRDefault="00B23E0E" w:rsidP="009033FF">
            <w:pPr>
              <w:jc w:val="both"/>
              <w:rPr>
                <w:rFonts w:cs="Arial"/>
              </w:rPr>
            </w:pPr>
          </w:p>
        </w:tc>
      </w:tr>
      <w:tr w:rsidR="00B23E0E" w14:paraId="78EC8958"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4D4F6A" w14:textId="77777777" w:rsidR="00B23E0E" w:rsidRPr="00125AFA" w:rsidRDefault="00B23E0E" w:rsidP="009033FF">
            <w:pPr>
              <w:jc w:val="both"/>
              <w:rPr>
                <w:b/>
              </w:rPr>
            </w:pPr>
            <w:r>
              <w:rPr>
                <w:rFonts w:cs="Arial"/>
              </w:rPr>
              <w:t xml:space="preserve">Deliveries - </w:t>
            </w:r>
            <w:r w:rsidRPr="00125AFA">
              <w:rPr>
                <w:rFonts w:cs="Arial"/>
              </w:rPr>
              <w:t xml:space="preserve">Any restrictions on deliveries or waste collection or storage, </w:t>
            </w:r>
            <w:r w:rsidRPr="00125AFA">
              <w:rPr>
                <w:rFonts w:cs="Arial"/>
                <w:i/>
                <w:iCs/>
                <w:color w:val="FF0000"/>
              </w:rPr>
              <w:t>(e.g. timing, location)</w:t>
            </w:r>
          </w:p>
        </w:tc>
      </w:tr>
      <w:tr w:rsidR="00B23E0E" w14:paraId="54978691"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5DEE21" w14:textId="77777777" w:rsidR="00B23E0E" w:rsidRPr="00376AF3" w:rsidRDefault="00B23E0E" w:rsidP="009033FF">
            <w:r w:rsidRPr="00376AF3">
              <w:t>Emergency procedures and means of escape</w:t>
            </w:r>
          </w:p>
          <w:p w14:paraId="1F8536E4" w14:textId="77777777" w:rsidR="00B23E0E" w:rsidRPr="00125AFA" w:rsidRDefault="00B23E0E" w:rsidP="009033FF">
            <w:pPr>
              <w:jc w:val="both"/>
              <w:rPr>
                <w:b/>
              </w:rPr>
            </w:pPr>
          </w:p>
        </w:tc>
      </w:tr>
      <w:tr w:rsidR="00B23E0E" w14:paraId="366084E7"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125C4A" w14:textId="77777777" w:rsidR="00B23E0E" w:rsidRPr="00125AFA" w:rsidRDefault="00B23E0E" w:rsidP="009033FF">
            <w:pPr>
              <w:jc w:val="both"/>
              <w:rPr>
                <w:rFonts w:cs="Arial"/>
                <w:i/>
                <w:iCs/>
                <w:color w:val="FF0000"/>
              </w:rPr>
            </w:pPr>
            <w:r w:rsidRPr="00125AFA">
              <w:rPr>
                <w:rFonts w:cs="Arial"/>
              </w:rPr>
              <w:t xml:space="preserve">Existing storage of hazardous materials, </w:t>
            </w:r>
            <w:r w:rsidRPr="00125AFA">
              <w:rPr>
                <w:rFonts w:cs="Arial"/>
                <w:color w:val="FF0000"/>
              </w:rPr>
              <w:t xml:space="preserve">(e.g. </w:t>
            </w:r>
            <w:r>
              <w:rPr>
                <w:rFonts w:cs="Arial"/>
                <w:color w:val="FF0000"/>
              </w:rPr>
              <w:t xml:space="preserve">does the site fall under the </w:t>
            </w:r>
            <w:r w:rsidRPr="00125AFA">
              <w:rPr>
                <w:rFonts w:cs="Arial"/>
                <w:i/>
                <w:iCs/>
                <w:color w:val="FF0000"/>
              </w:rPr>
              <w:t xml:space="preserve">COMAH </w:t>
            </w:r>
            <w:proofErr w:type="spellStart"/>
            <w:r>
              <w:rPr>
                <w:rFonts w:cs="Arial"/>
                <w:i/>
                <w:iCs/>
                <w:color w:val="FF0000"/>
              </w:rPr>
              <w:t>REgulations</w:t>
            </w:r>
            <w:proofErr w:type="spellEnd"/>
            <w:r w:rsidRPr="00125AFA">
              <w:rPr>
                <w:rFonts w:cs="Arial"/>
                <w:i/>
                <w:iCs/>
                <w:color w:val="FF0000"/>
              </w:rPr>
              <w:t>, where are the hazardous materials on site, are there special requirements during delivery?)</w:t>
            </w:r>
          </w:p>
          <w:p w14:paraId="5F6B6723" w14:textId="77777777" w:rsidR="00B23E0E" w:rsidRPr="00125AFA" w:rsidRDefault="00B23E0E" w:rsidP="009033FF">
            <w:pPr>
              <w:jc w:val="both"/>
              <w:rPr>
                <w:b/>
              </w:rPr>
            </w:pPr>
          </w:p>
        </w:tc>
      </w:tr>
      <w:tr w:rsidR="00B23E0E" w14:paraId="6AEB97AC"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FD76DEE" w14:textId="77777777" w:rsidR="00B23E0E" w:rsidRDefault="00B23E0E" w:rsidP="009033FF">
            <w:pPr>
              <w:jc w:val="both"/>
              <w:rPr>
                <w:rFonts w:cs="Arial"/>
                <w:color w:val="FF0000"/>
              </w:rPr>
            </w:pPr>
            <w:r w:rsidRPr="00125AFA">
              <w:rPr>
                <w:rFonts w:cs="Arial"/>
              </w:rPr>
              <w:t xml:space="preserve">Fire damage, ground shrinkage, movement or poor maintenance </w:t>
            </w:r>
            <w:r w:rsidRPr="00125AFA">
              <w:rPr>
                <w:rFonts w:cs="Arial"/>
                <w:color w:val="FF0000"/>
              </w:rPr>
              <w:t>(which may have adversely affected the structure)</w:t>
            </w:r>
          </w:p>
          <w:p w14:paraId="76A11F65" w14:textId="77777777" w:rsidR="00B23E0E" w:rsidRDefault="00B23E0E" w:rsidP="009033FF">
            <w:r w:rsidRPr="00376AF3">
              <w:t>Fire Precautions</w:t>
            </w:r>
          </w:p>
          <w:p w14:paraId="1E3E6107" w14:textId="77777777" w:rsidR="00B23E0E" w:rsidRDefault="00B23E0E" w:rsidP="009033FF"/>
          <w:p w14:paraId="5A1CFC6B" w14:textId="77777777" w:rsidR="00B23E0E" w:rsidRPr="00376AF3" w:rsidRDefault="00B23E0E" w:rsidP="009033FF">
            <w:r>
              <w:t>Fire strategy and risk assessment</w:t>
            </w:r>
          </w:p>
          <w:p w14:paraId="250C7B86" w14:textId="77777777" w:rsidR="00B23E0E" w:rsidRPr="00125AFA" w:rsidRDefault="00B23E0E" w:rsidP="009033FF">
            <w:pPr>
              <w:jc w:val="both"/>
              <w:rPr>
                <w:b/>
              </w:rPr>
            </w:pPr>
          </w:p>
        </w:tc>
      </w:tr>
      <w:tr w:rsidR="00B23E0E" w14:paraId="41E527D4"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B269313" w14:textId="77777777" w:rsidR="00B23E0E" w:rsidRPr="00125AFA" w:rsidRDefault="00B23E0E" w:rsidP="009033FF">
            <w:pPr>
              <w:jc w:val="both"/>
              <w:rPr>
                <w:b/>
              </w:rPr>
            </w:pPr>
            <w:r w:rsidRPr="00125AFA">
              <w:rPr>
                <w:rFonts w:cs="Arial"/>
              </w:rPr>
              <w:t xml:space="preserve">Ground Conditions, underground structures or water courses </w:t>
            </w:r>
            <w:r w:rsidRPr="00125AFA">
              <w:rPr>
                <w:rFonts w:cs="Arial"/>
                <w:color w:val="FF0000"/>
              </w:rPr>
              <w:t>(</w:t>
            </w:r>
            <w:r w:rsidRPr="00125AFA">
              <w:rPr>
                <w:rFonts w:cs="Arial"/>
                <w:i/>
                <w:iCs/>
                <w:color w:val="FF0000"/>
              </w:rPr>
              <w:t>where this may affect the safe use of plant, for example cranes or the safety of groundworks</w:t>
            </w:r>
            <w:r w:rsidRPr="00125AFA">
              <w:rPr>
                <w:rFonts w:cs="Arial"/>
                <w:color w:val="FF0000"/>
              </w:rPr>
              <w:t xml:space="preserve"> – weak bridges, critical mains that you don’t want heavy plant to drive over),</w:t>
            </w:r>
          </w:p>
        </w:tc>
      </w:tr>
      <w:tr w:rsidR="00B23E0E" w14:paraId="15AE7C53"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35C776" w14:textId="77777777" w:rsidR="00B23E0E" w:rsidRPr="00B958D2" w:rsidRDefault="00B23E0E" w:rsidP="009033FF">
            <w:pPr>
              <w:tabs>
                <w:tab w:val="num" w:pos="1080"/>
              </w:tabs>
              <w:overflowPunct/>
              <w:autoSpaceDE/>
              <w:autoSpaceDN/>
              <w:adjustRightInd/>
              <w:spacing w:after="0"/>
              <w:textAlignment w:val="auto"/>
              <w:rPr>
                <w:rFonts w:cs="Arial"/>
                <w:i/>
                <w:color w:val="FF0000"/>
              </w:rPr>
            </w:pPr>
            <w:r w:rsidRPr="00B958D2">
              <w:rPr>
                <w:rFonts w:cs="Arial"/>
              </w:rPr>
              <w:lastRenderedPageBreak/>
              <w:t xml:space="preserve">Health risks arising from </w:t>
            </w:r>
            <w:proofErr w:type="gramStart"/>
            <w:r w:rsidRPr="00B958D2">
              <w:rPr>
                <w:rFonts w:cs="Arial"/>
              </w:rPr>
              <w:t>clients</w:t>
            </w:r>
            <w:proofErr w:type="gramEnd"/>
            <w:r w:rsidRPr="00B958D2">
              <w:rPr>
                <w:rFonts w:cs="Arial"/>
              </w:rPr>
              <w:t xml:space="preserve"> activities</w:t>
            </w:r>
            <w:r w:rsidRPr="00B958D2">
              <w:rPr>
                <w:rFonts w:cs="Arial"/>
                <w:color w:val="FF0000"/>
              </w:rPr>
              <w:t xml:space="preserve"> </w:t>
            </w:r>
            <w:r w:rsidRPr="00B958D2">
              <w:rPr>
                <w:rFonts w:cs="Arial"/>
                <w:i/>
                <w:color w:val="FF0000"/>
              </w:rPr>
              <w:t>(</w:t>
            </w:r>
            <w:proofErr w:type="spellStart"/>
            <w:r w:rsidRPr="00B958D2">
              <w:rPr>
                <w:rFonts w:cs="Arial"/>
                <w:i/>
                <w:color w:val="FF0000"/>
              </w:rPr>
              <w:t>Any thing</w:t>
            </w:r>
            <w:proofErr w:type="spellEnd"/>
            <w:r w:rsidRPr="00B958D2">
              <w:rPr>
                <w:rFonts w:cs="Arial"/>
                <w:i/>
                <w:color w:val="FF0000"/>
              </w:rPr>
              <w:t xml:space="preserve"> else you think is relevant to the project)</w:t>
            </w:r>
          </w:p>
          <w:p w14:paraId="1D31AC5F" w14:textId="77777777" w:rsidR="00B23E0E" w:rsidRPr="00125AFA" w:rsidRDefault="00B23E0E" w:rsidP="009033FF">
            <w:pPr>
              <w:jc w:val="both"/>
              <w:rPr>
                <w:rFonts w:cs="Arial"/>
              </w:rPr>
            </w:pPr>
          </w:p>
        </w:tc>
      </w:tr>
      <w:tr w:rsidR="00B23E0E" w14:paraId="33764BBF"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E43E63" w14:textId="77777777" w:rsidR="00B23E0E" w:rsidRPr="007A6BBC" w:rsidRDefault="00B23E0E" w:rsidP="009033FF">
            <w:pPr>
              <w:overflowPunct/>
              <w:autoSpaceDE/>
              <w:autoSpaceDN/>
              <w:adjustRightInd/>
              <w:spacing w:after="0"/>
              <w:textAlignment w:val="auto"/>
              <w:rPr>
                <w:rFonts w:cs="Arial"/>
                <w:color w:val="FF0000"/>
                <w:sz w:val="22"/>
                <w:szCs w:val="22"/>
              </w:rPr>
            </w:pPr>
            <w:r w:rsidRPr="00537938">
              <w:rPr>
                <w:rFonts w:cs="Arial"/>
                <w:sz w:val="22"/>
                <w:szCs w:val="22"/>
              </w:rPr>
              <w:t>Other works being undertaken on</w:t>
            </w:r>
            <w:r w:rsidRPr="007A6BBC">
              <w:rPr>
                <w:rFonts w:cs="Arial"/>
                <w:sz w:val="22"/>
                <w:szCs w:val="22"/>
              </w:rPr>
              <w:t xml:space="preserve"> site</w:t>
            </w:r>
            <w:r w:rsidRPr="00537938">
              <w:rPr>
                <w:rFonts w:cs="Arial"/>
                <w:color w:val="7FBA00"/>
                <w:sz w:val="22"/>
                <w:szCs w:val="22"/>
              </w:rPr>
              <w:t xml:space="preserve"> </w:t>
            </w:r>
            <w:r w:rsidRPr="007A6BBC">
              <w:rPr>
                <w:rFonts w:cs="Arial"/>
                <w:i/>
                <w:iCs/>
                <w:color w:val="FF0000"/>
                <w:sz w:val="22"/>
                <w:szCs w:val="22"/>
              </w:rPr>
              <w:t xml:space="preserve">(that will be ongoing at the time of this </w:t>
            </w:r>
            <w:proofErr w:type="gramStart"/>
            <w:r w:rsidRPr="007A6BBC">
              <w:rPr>
                <w:rFonts w:cs="Arial"/>
                <w:i/>
                <w:iCs/>
                <w:color w:val="FF0000"/>
                <w:sz w:val="22"/>
                <w:szCs w:val="22"/>
              </w:rPr>
              <w:t>project  include</w:t>
            </w:r>
            <w:proofErr w:type="gramEnd"/>
            <w:r w:rsidRPr="007A6BBC">
              <w:rPr>
                <w:rFonts w:cs="Arial"/>
                <w:i/>
                <w:iCs/>
                <w:color w:val="FF0000"/>
                <w:sz w:val="22"/>
                <w:szCs w:val="22"/>
              </w:rPr>
              <w:t xml:space="preserve"> TW contact names to enable liaison where possible)</w:t>
            </w:r>
          </w:p>
          <w:p w14:paraId="0C3A4BB0" w14:textId="77777777" w:rsidR="00B23E0E" w:rsidRPr="00125AFA" w:rsidRDefault="00B23E0E" w:rsidP="009033FF">
            <w:pPr>
              <w:jc w:val="both"/>
              <w:rPr>
                <w:rFonts w:cs="Arial"/>
              </w:rPr>
            </w:pPr>
          </w:p>
        </w:tc>
      </w:tr>
      <w:tr w:rsidR="00B23E0E" w14:paraId="07B5C5A1"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44A9B0" w14:textId="77777777" w:rsidR="00B23E0E" w:rsidRDefault="00B23E0E" w:rsidP="009033FF">
            <w:pPr>
              <w:jc w:val="both"/>
              <w:rPr>
                <w:rFonts w:cs="Arial"/>
              </w:rPr>
            </w:pPr>
            <w:r>
              <w:rPr>
                <w:rFonts w:cs="Arial"/>
              </w:rPr>
              <w:t>Parking restrictions / speed limits</w:t>
            </w:r>
          </w:p>
          <w:p w14:paraId="512EB3D5" w14:textId="77777777" w:rsidR="00B23E0E" w:rsidRPr="00125AFA" w:rsidRDefault="00B23E0E" w:rsidP="009033FF">
            <w:pPr>
              <w:jc w:val="both"/>
              <w:rPr>
                <w:b/>
              </w:rPr>
            </w:pPr>
          </w:p>
        </w:tc>
      </w:tr>
      <w:tr w:rsidR="00B23E0E" w14:paraId="28EAD677"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6B5D65" w14:textId="77777777" w:rsidR="00B23E0E" w:rsidRPr="00125AFA" w:rsidRDefault="00B23E0E" w:rsidP="009033FF">
            <w:pPr>
              <w:jc w:val="both"/>
              <w:rPr>
                <w:b/>
              </w:rPr>
            </w:pPr>
            <w:r>
              <w:rPr>
                <w:rFonts w:cs="Arial"/>
              </w:rPr>
              <w:t xml:space="preserve">PPE requirements – </w:t>
            </w:r>
            <w:r w:rsidRPr="00F842D8">
              <w:rPr>
                <w:rFonts w:cs="Arial"/>
                <w:i/>
                <w:iCs/>
                <w:color w:val="FF0000"/>
              </w:rPr>
              <w:t>special PPE requires for the site or specific areas</w:t>
            </w:r>
          </w:p>
        </w:tc>
      </w:tr>
      <w:tr w:rsidR="00B23E0E" w14:paraId="258C2515"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3266D9" w14:textId="77777777" w:rsidR="00B23E0E" w:rsidRPr="00376AF3" w:rsidRDefault="00B23E0E" w:rsidP="009033FF">
            <w:r w:rsidRPr="00376AF3">
              <w:t>Permits to Work and authorisations</w:t>
            </w:r>
            <w:r>
              <w:t xml:space="preserve"> – </w:t>
            </w:r>
            <w:r w:rsidRPr="00CF0338">
              <w:rPr>
                <w:i/>
                <w:iCs/>
                <w:color w:val="FF0000"/>
              </w:rPr>
              <w:t>what existing permits are in place and what additional permits will be required</w:t>
            </w:r>
          </w:p>
          <w:p w14:paraId="2CA087F2" w14:textId="77777777" w:rsidR="00B23E0E" w:rsidRPr="00125AFA" w:rsidRDefault="00B23E0E" w:rsidP="009033FF">
            <w:pPr>
              <w:jc w:val="both"/>
              <w:rPr>
                <w:b/>
              </w:rPr>
            </w:pPr>
          </w:p>
        </w:tc>
      </w:tr>
      <w:tr w:rsidR="00B23E0E" w14:paraId="5C7BC4C4"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776C20" w14:textId="77777777" w:rsidR="00B23E0E" w:rsidRPr="00125AFA" w:rsidRDefault="00B23E0E" w:rsidP="009033FF">
            <w:pPr>
              <w:jc w:val="both"/>
              <w:rPr>
                <w:b/>
              </w:rPr>
            </w:pPr>
            <w:r>
              <w:rPr>
                <w:rFonts w:cs="Arial"/>
              </w:rPr>
              <w:t xml:space="preserve">Plant and Equipment - </w:t>
            </w:r>
            <w:r w:rsidRPr="00125AFA">
              <w:rPr>
                <w:rFonts w:cs="Arial"/>
              </w:rPr>
              <w:t xml:space="preserve">Difficulties relating to plant and equipment in the premises </w:t>
            </w:r>
            <w:r w:rsidRPr="00125AFA">
              <w:rPr>
                <w:rFonts w:cs="Arial"/>
                <w:color w:val="FF0000"/>
              </w:rPr>
              <w:t>(</w:t>
            </w:r>
            <w:r w:rsidRPr="00125AFA">
              <w:rPr>
                <w:rFonts w:cs="Arial"/>
                <w:i/>
                <w:iCs/>
                <w:color w:val="FF0000"/>
              </w:rPr>
              <w:t>e.g. overhead gantries whose height restricts access</w:t>
            </w:r>
            <w:r w:rsidRPr="00A93A31">
              <w:rPr>
                <w:rFonts w:cs="Arial"/>
                <w:i/>
                <w:iCs/>
                <w:color w:val="FF0000"/>
              </w:rPr>
              <w:t>, stored energy (capacitors, pressurised pipework, surge vessels, radiation, steam, springs), noise etc)</w:t>
            </w:r>
          </w:p>
        </w:tc>
      </w:tr>
      <w:tr w:rsidR="00B23E0E" w14:paraId="1A85DAE1"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3387570" w14:textId="77777777" w:rsidR="00B23E0E" w:rsidRPr="00013EFC" w:rsidRDefault="00B23E0E" w:rsidP="009033FF">
            <w:pPr>
              <w:rPr>
                <w:b/>
                <w:bCs/>
              </w:rPr>
            </w:pPr>
            <w:r w:rsidRPr="00013EFC">
              <w:rPr>
                <w:b/>
                <w:bCs/>
              </w:rPr>
              <w:t>Security of the Site</w:t>
            </w:r>
          </w:p>
          <w:p w14:paraId="77FE022E" w14:textId="77777777" w:rsidR="00B23E0E" w:rsidRPr="00013EFC" w:rsidRDefault="00B23E0E" w:rsidP="009033FF">
            <w:r w:rsidRPr="00013EFC">
              <w:t xml:space="preserve">The security arrangements to protect the health and safety of those working on site will be:  </w:t>
            </w:r>
          </w:p>
          <w:p w14:paraId="66A69D43" w14:textId="77777777" w:rsidR="00B23E0E" w:rsidRPr="00376AF3" w:rsidRDefault="00B23E0E" w:rsidP="009033FF">
            <w:pPr>
              <w:ind w:left="510"/>
              <w:rPr>
                <w:color w:val="FF0000"/>
              </w:rPr>
            </w:pPr>
            <w:r w:rsidRPr="00376AF3">
              <w:rPr>
                <w:i/>
                <w:color w:val="FF0000"/>
              </w:rPr>
              <w:t>&lt;Describe here, in broad terms the anticipated arrangements for site security during the construction phase of the project to support the health and safety of those working on site.</w:t>
            </w:r>
            <w:r w:rsidRPr="00376AF3">
              <w:rPr>
                <w:color w:val="FF0000"/>
              </w:rPr>
              <w:t xml:space="preserve">     </w:t>
            </w:r>
          </w:p>
          <w:p w14:paraId="20EC0B9A" w14:textId="77777777" w:rsidR="00B23E0E" w:rsidRPr="00125AFA" w:rsidRDefault="00B23E0E" w:rsidP="009033FF">
            <w:pPr>
              <w:jc w:val="both"/>
              <w:rPr>
                <w:b/>
              </w:rPr>
            </w:pPr>
            <w:r w:rsidRPr="00376AF3">
              <w:rPr>
                <w:color w:val="FF0000"/>
              </w:rPr>
              <w:t>Further details are described in the contract in the Works Information and Site Information – &lt;</w:t>
            </w:r>
            <w:r w:rsidRPr="00376AF3">
              <w:rPr>
                <w:i/>
                <w:iCs/>
                <w:color w:val="FF0000"/>
              </w:rPr>
              <w:t>delete if not appropriate&gt;</w:t>
            </w:r>
          </w:p>
        </w:tc>
      </w:tr>
      <w:tr w:rsidR="00B23E0E" w14:paraId="2C05FFD3"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C2AAB9A" w14:textId="77777777" w:rsidR="00B23E0E" w:rsidRPr="00125AFA" w:rsidRDefault="00B23E0E" w:rsidP="009033FF">
            <w:pPr>
              <w:jc w:val="both"/>
              <w:rPr>
                <w:b/>
              </w:rPr>
            </w:pPr>
            <w:r>
              <w:rPr>
                <w:rFonts w:cs="Arial"/>
              </w:rPr>
              <w:t xml:space="preserve">Services - </w:t>
            </w:r>
            <w:r w:rsidRPr="00125AFA">
              <w:rPr>
                <w:rFonts w:cs="Arial"/>
              </w:rPr>
              <w:t>Location of existing services particularly those that are concealed</w:t>
            </w:r>
            <w:r w:rsidRPr="00125AFA">
              <w:rPr>
                <w:rFonts w:cs="Arial"/>
                <w:i/>
                <w:iCs/>
                <w:color w:val="FF0000"/>
              </w:rPr>
              <w:t>,</w:t>
            </w:r>
            <w:r>
              <w:rPr>
                <w:rFonts w:cs="Arial"/>
                <w:i/>
                <w:iCs/>
                <w:color w:val="FF0000"/>
              </w:rPr>
              <w:t xml:space="preserve"> </w:t>
            </w:r>
            <w:r w:rsidRPr="00125AFA">
              <w:rPr>
                <w:rFonts w:cs="Arial"/>
                <w:i/>
                <w:iCs/>
                <w:color w:val="FF0000"/>
              </w:rPr>
              <w:t>(e.g. any service plans you have or refer to where to get them, specific isolation procedures required for services affected by the project, any critical/strategic services in the vicinity of the project that the contractor should be aware of?)</w:t>
            </w:r>
          </w:p>
        </w:tc>
      </w:tr>
      <w:tr w:rsidR="00B23E0E" w14:paraId="27615073"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340310" w14:textId="77777777" w:rsidR="00B23E0E" w:rsidRPr="00376AF3" w:rsidRDefault="00B23E0E" w:rsidP="009033FF">
            <w:r w:rsidRPr="00376AF3">
              <w:t xml:space="preserve">Site </w:t>
            </w:r>
            <w:r>
              <w:t xml:space="preserve">temporary fencing and </w:t>
            </w:r>
            <w:r w:rsidRPr="00376AF3">
              <w:t>hoarding arrangements</w:t>
            </w:r>
          </w:p>
          <w:p w14:paraId="4F666C9B" w14:textId="77777777" w:rsidR="00B23E0E" w:rsidRPr="00125AFA" w:rsidRDefault="00B23E0E" w:rsidP="009033FF">
            <w:pPr>
              <w:jc w:val="both"/>
              <w:rPr>
                <w:b/>
              </w:rPr>
            </w:pPr>
          </w:p>
        </w:tc>
      </w:tr>
      <w:tr w:rsidR="00B23E0E" w14:paraId="0634BD28"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5812F5" w14:textId="77777777" w:rsidR="00B23E0E" w:rsidRPr="00376AF3" w:rsidRDefault="00B23E0E" w:rsidP="009033FF">
            <w:r w:rsidRPr="00376AF3">
              <w:t>Site transport arrangements/vehicle movement restrictions</w:t>
            </w:r>
          </w:p>
          <w:p w14:paraId="5CDC3045" w14:textId="77777777" w:rsidR="00B23E0E" w:rsidRPr="00125AFA" w:rsidRDefault="00B23E0E" w:rsidP="009033FF">
            <w:pPr>
              <w:jc w:val="both"/>
              <w:rPr>
                <w:b/>
              </w:rPr>
            </w:pPr>
          </w:p>
        </w:tc>
      </w:tr>
      <w:tr w:rsidR="00B23E0E" w14:paraId="0ABC1BD0"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496533" w14:textId="77777777" w:rsidR="00B23E0E" w:rsidRPr="00125AFA" w:rsidRDefault="00B23E0E" w:rsidP="009033FF">
            <w:pPr>
              <w:jc w:val="both"/>
              <w:rPr>
                <w:b/>
              </w:rPr>
            </w:pPr>
            <w:r w:rsidRPr="00376AF3">
              <w:t>Smoking and Parking restrictions</w:t>
            </w:r>
          </w:p>
        </w:tc>
      </w:tr>
      <w:tr w:rsidR="00B23E0E" w14:paraId="71E62E36"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83BC92" w14:textId="77777777" w:rsidR="00B23E0E" w:rsidRPr="00125AFA" w:rsidRDefault="00B23E0E" w:rsidP="009033FF">
            <w:pPr>
              <w:jc w:val="both"/>
              <w:rPr>
                <w:b/>
              </w:rPr>
            </w:pPr>
            <w:r>
              <w:rPr>
                <w:rFonts w:cs="Arial"/>
              </w:rPr>
              <w:t xml:space="preserve">Structure - </w:t>
            </w:r>
            <w:r w:rsidRPr="00125AFA">
              <w:rPr>
                <w:rFonts w:cs="Arial"/>
              </w:rPr>
              <w:t xml:space="preserve">Existing structures </w:t>
            </w:r>
            <w:r w:rsidRPr="00125AFA">
              <w:rPr>
                <w:rFonts w:cs="Arial"/>
                <w:color w:val="FF0000"/>
              </w:rPr>
              <w:t>(</w:t>
            </w:r>
            <w:r w:rsidRPr="00125AFA">
              <w:rPr>
                <w:rFonts w:cs="Arial"/>
                <w:i/>
                <w:iCs/>
                <w:color w:val="FF0000"/>
              </w:rPr>
              <w:t>e.g.</w:t>
            </w:r>
            <w:r w:rsidRPr="00125AFA">
              <w:rPr>
                <w:rFonts w:cs="Arial"/>
                <w:color w:val="FF0000"/>
              </w:rPr>
              <w:t xml:space="preserve"> </w:t>
            </w:r>
            <w:r w:rsidRPr="00125AFA">
              <w:rPr>
                <w:rFonts w:cs="Arial"/>
                <w:i/>
                <w:iCs/>
                <w:color w:val="FF0000"/>
              </w:rPr>
              <w:t>stability, structural form, fragile or hazardous materials, anchorage points for fall arrest systems, corroded metal work platforms or handrailing)- only for those structures relevant to the project</w:t>
            </w:r>
            <w:r w:rsidRPr="00125AFA">
              <w:rPr>
                <w:rFonts w:cs="Arial"/>
                <w:iCs/>
                <w:color w:val="FF0000"/>
              </w:rPr>
              <w:t>)</w:t>
            </w:r>
          </w:p>
        </w:tc>
      </w:tr>
      <w:tr w:rsidR="00B23E0E" w14:paraId="43CA3935"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687D384" w14:textId="77777777" w:rsidR="00B23E0E" w:rsidRPr="00125AFA" w:rsidRDefault="00B23E0E" w:rsidP="009033FF">
            <w:pPr>
              <w:jc w:val="both"/>
              <w:rPr>
                <w:b/>
              </w:rPr>
            </w:pPr>
            <w:r>
              <w:rPr>
                <w:rFonts w:cs="Arial"/>
              </w:rPr>
              <w:t>Structure - P</w:t>
            </w:r>
            <w:r w:rsidRPr="00125AFA">
              <w:rPr>
                <w:rFonts w:cs="Arial"/>
              </w:rPr>
              <w:t xml:space="preserve">revious modifications </w:t>
            </w:r>
            <w:r w:rsidRPr="00125AFA">
              <w:rPr>
                <w:rFonts w:cs="Arial"/>
                <w:i/>
                <w:iCs/>
                <w:color w:val="FF0000"/>
              </w:rPr>
              <w:t xml:space="preserve">(including weakening or strengthening of the structure –If there have been previous projects that you think may </w:t>
            </w:r>
            <w:proofErr w:type="gramStart"/>
            <w:r w:rsidRPr="00125AFA">
              <w:rPr>
                <w:rFonts w:cs="Arial"/>
                <w:i/>
                <w:iCs/>
                <w:color w:val="FF0000"/>
              </w:rPr>
              <w:t>have an effect on</w:t>
            </w:r>
            <w:proofErr w:type="gramEnd"/>
            <w:r w:rsidRPr="00125AFA">
              <w:rPr>
                <w:rFonts w:cs="Arial"/>
                <w:i/>
                <w:iCs/>
                <w:color w:val="FF0000"/>
              </w:rPr>
              <w:t xml:space="preserve"> this one, please indicate where to find further information on that project),</w:t>
            </w:r>
          </w:p>
        </w:tc>
      </w:tr>
      <w:tr w:rsidR="00B23E0E" w14:paraId="14A48A01"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018051" w14:textId="77777777" w:rsidR="00B23E0E" w:rsidRPr="00125AFA" w:rsidRDefault="00B23E0E" w:rsidP="009033FF">
            <w:pPr>
              <w:jc w:val="both"/>
              <w:rPr>
                <w:b/>
              </w:rPr>
            </w:pPr>
            <w:r>
              <w:rPr>
                <w:rFonts w:cs="Arial"/>
              </w:rPr>
              <w:t>Traffic Management Plan</w:t>
            </w:r>
          </w:p>
        </w:tc>
      </w:tr>
      <w:tr w:rsidR="00B23E0E" w14:paraId="5EFA1066"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74F1565" w14:textId="77777777" w:rsidR="00B23E0E" w:rsidRPr="00013EFC" w:rsidRDefault="00B23E0E" w:rsidP="009033FF">
            <w:r>
              <w:t xml:space="preserve">Waste - </w:t>
            </w:r>
            <w:r w:rsidRPr="00013EFC">
              <w:t xml:space="preserve">Any restrictions on deliveries or waste collection or storage, </w:t>
            </w:r>
            <w:r w:rsidRPr="007B2DE7">
              <w:rPr>
                <w:i/>
                <w:iCs/>
                <w:color w:val="FF0000"/>
              </w:rPr>
              <w:t>(e.g. timing, location)</w:t>
            </w:r>
          </w:p>
          <w:p w14:paraId="7FF46CAC" w14:textId="77777777" w:rsidR="00B23E0E" w:rsidRPr="00125AFA" w:rsidRDefault="00B23E0E" w:rsidP="009033FF">
            <w:pPr>
              <w:jc w:val="both"/>
              <w:rPr>
                <w:b/>
              </w:rPr>
            </w:pPr>
          </w:p>
        </w:tc>
      </w:tr>
      <w:tr w:rsidR="00B23E0E" w14:paraId="3252F1ED"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A53F418" w14:textId="77777777" w:rsidR="00B23E0E" w:rsidRPr="00376AF3" w:rsidRDefault="00B23E0E" w:rsidP="009033FF">
            <w:pPr>
              <w:rPr>
                <w:color w:val="FF0000"/>
              </w:rPr>
            </w:pPr>
            <w:r w:rsidRPr="00376AF3">
              <w:t>Welfare Provision;</w:t>
            </w:r>
            <w:r>
              <w:t xml:space="preserve"> </w:t>
            </w:r>
            <w:r w:rsidRPr="00376AF3">
              <w:rPr>
                <w:bCs/>
                <w:i/>
                <w:color w:val="FF0000"/>
              </w:rPr>
              <w:t>&lt;Include details of any existing welfare that can be used and any special hazards that require special welfare considerations&gt;</w:t>
            </w:r>
          </w:p>
          <w:p w14:paraId="41C80ACB" w14:textId="77777777" w:rsidR="00B23E0E" w:rsidRPr="00125AFA" w:rsidRDefault="00B23E0E" w:rsidP="009033FF">
            <w:pPr>
              <w:jc w:val="both"/>
              <w:rPr>
                <w:b/>
              </w:rPr>
            </w:pPr>
          </w:p>
        </w:tc>
      </w:tr>
    </w:tbl>
    <w:p w14:paraId="0B28A2F1" w14:textId="77777777" w:rsidR="00B23E0E" w:rsidRDefault="00B23E0E"/>
    <w:p w14:paraId="5DD20060" w14:textId="77777777" w:rsidR="00B23E0E" w:rsidRDefault="00B23E0E"/>
    <w:p w14:paraId="3307E7F4" w14:textId="77777777" w:rsidR="00B23E0E" w:rsidRDefault="00B23E0E"/>
    <w:tbl>
      <w:tblPr>
        <w:tblStyle w:val="TableGrid"/>
        <w:tblW w:w="9016" w:type="dxa"/>
        <w:tblLook w:val="04A0" w:firstRow="1" w:lastRow="0" w:firstColumn="1" w:lastColumn="0" w:noHBand="0" w:noVBand="1"/>
      </w:tblPr>
      <w:tblGrid>
        <w:gridCol w:w="9016"/>
      </w:tblGrid>
      <w:tr w:rsidR="00B23E0E" w14:paraId="36C5348F"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3317E551" w14:textId="77777777" w:rsidR="00B23E0E" w:rsidRPr="00125AFA" w:rsidRDefault="00B23E0E" w:rsidP="009033FF">
            <w:pPr>
              <w:jc w:val="both"/>
              <w:rPr>
                <w:b/>
              </w:rPr>
            </w:pPr>
            <w:r>
              <w:rPr>
                <w:b/>
              </w:rPr>
              <w:lastRenderedPageBreak/>
              <w:t>Significant design and construction information</w:t>
            </w:r>
          </w:p>
        </w:tc>
      </w:tr>
      <w:tr w:rsidR="00B23E0E" w14:paraId="71A4D314"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467E2D83" w14:textId="77777777" w:rsidR="00B23E0E" w:rsidRPr="00125AFA" w:rsidRDefault="00B23E0E" w:rsidP="009033FF">
            <w:pPr>
              <w:jc w:val="both"/>
              <w:rPr>
                <w:b/>
              </w:rPr>
            </w:pPr>
            <w:r>
              <w:rPr>
                <w:rFonts w:cs="Arial"/>
                <w:b/>
              </w:rPr>
              <w:t>Use of the structure / asset</w:t>
            </w:r>
          </w:p>
        </w:tc>
      </w:tr>
      <w:tr w:rsidR="00B23E0E" w14:paraId="57A7AE19"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4293F6" w14:textId="77777777" w:rsidR="00B23E0E" w:rsidRPr="007B2DE7" w:rsidRDefault="00B23E0E" w:rsidP="009033FF">
            <w:pPr>
              <w:rPr>
                <w:color w:val="FF0000"/>
              </w:rPr>
            </w:pPr>
            <w:r w:rsidRPr="007B2DE7">
              <w:rPr>
                <w:color w:val="FF0000"/>
              </w:rPr>
              <w:t xml:space="preserve">The structure under construction will be used as a workplace in which case the Workplace (Health, Safety and Welfare) Regulations 1992 will apply. </w:t>
            </w:r>
            <w:r w:rsidRPr="007B2DE7">
              <w:rPr>
                <w:i/>
                <w:color w:val="FF0000"/>
              </w:rPr>
              <w:t>(The only exemption to this is where a pipe is being laid in the ground with no new chambers being constructed)</w:t>
            </w:r>
          </w:p>
          <w:p w14:paraId="24331B36" w14:textId="77777777" w:rsidR="00B23E0E" w:rsidRPr="00125AFA" w:rsidRDefault="00B23E0E" w:rsidP="009033FF">
            <w:pPr>
              <w:jc w:val="both"/>
              <w:rPr>
                <w:b/>
              </w:rPr>
            </w:pPr>
          </w:p>
        </w:tc>
      </w:tr>
      <w:tr w:rsidR="00B23E0E" w14:paraId="5888B286"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56CED9DC" w14:textId="77777777" w:rsidR="00B23E0E" w:rsidRPr="00125AFA" w:rsidRDefault="00B23E0E" w:rsidP="009033FF">
            <w:pPr>
              <w:jc w:val="both"/>
              <w:rPr>
                <w:b/>
              </w:rPr>
            </w:pPr>
            <w:r>
              <w:rPr>
                <w:b/>
              </w:rPr>
              <w:t>Design assumptions and control measures</w:t>
            </w:r>
          </w:p>
        </w:tc>
      </w:tr>
      <w:tr w:rsidR="00B23E0E" w14:paraId="7580FDD4"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35A436" w14:textId="77777777" w:rsidR="00B23E0E" w:rsidRPr="005E4F7A" w:rsidRDefault="00B23E0E" w:rsidP="009033FF">
            <w:pPr>
              <w:pStyle w:val="BodyText2"/>
              <w:spacing w:line="240" w:lineRule="auto"/>
              <w:ind w:left="22"/>
              <w:rPr>
                <w:rFonts w:cs="Arial"/>
                <w:color w:val="FF0000"/>
                <w:spacing w:val="-2"/>
              </w:rPr>
            </w:pPr>
            <w:r w:rsidRPr="005E4F7A">
              <w:rPr>
                <w:rFonts w:cs="Arial"/>
                <w:spacing w:val="-2"/>
              </w:rPr>
              <w:t xml:space="preserve">The design assumptions are </w:t>
            </w:r>
            <w:r w:rsidRPr="005E4F7A">
              <w:rPr>
                <w:rFonts w:cs="Arial"/>
                <w:i/>
                <w:iCs/>
                <w:color w:val="FF0000"/>
                <w:spacing w:val="-2"/>
              </w:rPr>
              <w:t>described in the formal “Design Output” included in the contract as part of the Works Information and Site Information /describe any design assumptions</w:t>
            </w:r>
            <w:r w:rsidRPr="005E4F7A">
              <w:rPr>
                <w:rFonts w:cs="Arial"/>
                <w:color w:val="FF0000"/>
                <w:spacing w:val="-2"/>
              </w:rPr>
              <w:t xml:space="preserve"> </w:t>
            </w:r>
          </w:p>
          <w:p w14:paraId="17E963D1" w14:textId="77777777" w:rsidR="00B23E0E" w:rsidRPr="005E4F7A" w:rsidRDefault="00B23E0E" w:rsidP="009033FF">
            <w:pPr>
              <w:pStyle w:val="BodyText2"/>
              <w:spacing w:line="240" w:lineRule="auto"/>
              <w:ind w:left="22"/>
              <w:rPr>
                <w:rFonts w:cs="Arial"/>
                <w:b/>
                <w:i/>
                <w:iCs/>
                <w:color w:val="FF0000"/>
              </w:rPr>
            </w:pPr>
            <w:r w:rsidRPr="005E4F7A">
              <w:rPr>
                <w:rFonts w:cs="Arial"/>
              </w:rPr>
              <w:t xml:space="preserve">The control measures; including arrangements for design management, document control, solution review and approval etc. are </w:t>
            </w:r>
            <w:r w:rsidRPr="005E4F7A">
              <w:rPr>
                <w:rFonts w:cs="Arial"/>
                <w:i/>
                <w:iCs/>
                <w:color w:val="FF0000"/>
              </w:rPr>
              <w:t xml:space="preserve">described in the “Design Plan”/describe arrangements. </w:t>
            </w:r>
          </w:p>
          <w:p w14:paraId="6FA7053E" w14:textId="77777777" w:rsidR="00B23E0E" w:rsidRPr="00125AFA" w:rsidRDefault="00B23E0E" w:rsidP="009033FF">
            <w:pPr>
              <w:jc w:val="both"/>
              <w:rPr>
                <w:b/>
              </w:rPr>
            </w:pPr>
          </w:p>
        </w:tc>
      </w:tr>
      <w:tr w:rsidR="00B23E0E" w14:paraId="5BB2999D"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709693D7" w14:textId="77777777" w:rsidR="00B23E0E" w:rsidRPr="00125AFA" w:rsidRDefault="00B23E0E" w:rsidP="009033FF">
            <w:pPr>
              <w:jc w:val="both"/>
              <w:rPr>
                <w:b/>
              </w:rPr>
            </w:pPr>
            <w:r>
              <w:rPr>
                <w:b/>
              </w:rPr>
              <w:t>Site hazard walkover</w:t>
            </w:r>
          </w:p>
        </w:tc>
      </w:tr>
      <w:tr w:rsidR="00B23E0E" w14:paraId="5EBD6514"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BBF546" w14:textId="77777777" w:rsidR="00B23E0E" w:rsidRPr="00500C55" w:rsidRDefault="00B23E0E" w:rsidP="009033FF">
            <w:pPr>
              <w:jc w:val="both"/>
              <w:rPr>
                <w:bCs/>
              </w:rPr>
            </w:pPr>
            <w:r w:rsidRPr="00500C55">
              <w:rPr>
                <w:bCs/>
              </w:rPr>
              <w:t xml:space="preserve">Information related to the site visit and the specific hazards identified on-site that will impact the construction activities. </w:t>
            </w:r>
          </w:p>
        </w:tc>
      </w:tr>
      <w:tr w:rsidR="00B23E0E" w14:paraId="60334718" w14:textId="77777777" w:rsidTr="009033FF">
        <w:trPr>
          <w:trHeight w:val="299"/>
        </w:trPr>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22DBAAC7" w14:textId="77777777" w:rsidR="00B23E0E" w:rsidRPr="00CF61DF" w:rsidRDefault="00B23E0E" w:rsidP="009033FF">
            <w:pPr>
              <w:rPr>
                <w:b/>
                <w:bCs/>
              </w:rPr>
            </w:pPr>
            <w:r w:rsidRPr="00CF61DF">
              <w:rPr>
                <w:b/>
                <w:bCs/>
              </w:rPr>
              <w:t>Arrangements for co-ordination of on-going design work and handling design changes.</w:t>
            </w:r>
          </w:p>
        </w:tc>
      </w:tr>
      <w:tr w:rsidR="00B23E0E" w14:paraId="3E959E89"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3B4367" w14:textId="77777777" w:rsidR="00B23E0E" w:rsidRPr="00DA4EEF" w:rsidRDefault="00B23E0E" w:rsidP="009033FF">
            <w:pPr>
              <w:rPr>
                <w:i/>
                <w:iCs/>
              </w:rPr>
            </w:pPr>
            <w:r>
              <w:t>T</w:t>
            </w:r>
            <w:r w:rsidRPr="00013EFC">
              <w:t xml:space="preserve">he arrangements for the co-ordination of on-going design work and handling design changes are </w:t>
            </w:r>
            <w:r w:rsidRPr="00013EFC">
              <w:rPr>
                <w:i/>
                <w:iCs/>
              </w:rPr>
              <w:t>described in general terms in the TW Project Delivery Process. The detailed arrangements for this project are included in the “Design Plan”/ Describe the arrangements</w:t>
            </w:r>
          </w:p>
        </w:tc>
      </w:tr>
      <w:tr w:rsidR="00B23E0E" w14:paraId="638A9735"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0CEFB8A0" w14:textId="77777777" w:rsidR="00B23E0E" w:rsidRPr="00CF61DF" w:rsidRDefault="00B23E0E" w:rsidP="009033FF">
            <w:pPr>
              <w:jc w:val="both"/>
              <w:rPr>
                <w:b/>
              </w:rPr>
            </w:pPr>
            <w:r w:rsidRPr="00CF61DF">
              <w:rPr>
                <w:b/>
                <w:bCs/>
              </w:rPr>
              <w:t>Materials requiring particular precautions.</w:t>
            </w:r>
          </w:p>
        </w:tc>
      </w:tr>
      <w:tr w:rsidR="00B23E0E" w14:paraId="58817D77"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B3A5F8" w14:textId="127CB6A0" w:rsidR="00B23E0E" w:rsidRDefault="00B23E0E" w:rsidP="00B23E0E">
            <w:r w:rsidRPr="00013EFC">
              <w:t>The following materials have been identified as requiring special precautions:</w:t>
            </w:r>
          </w:p>
          <w:p w14:paraId="105533B3" w14:textId="77777777" w:rsidR="00B23E0E" w:rsidRDefault="00B23E0E" w:rsidP="00B23E0E">
            <w:pPr>
              <w:rPr>
                <w:b/>
              </w:rPr>
            </w:pPr>
          </w:p>
          <w:tbl>
            <w:tblPr>
              <w:tblW w:w="0" w:type="auto"/>
              <w:tblInd w:w="5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582"/>
              <w:gridCol w:w="4636"/>
            </w:tblGrid>
            <w:tr w:rsidR="00B23E0E" w:rsidRPr="00657BAE" w14:paraId="0DF59896" w14:textId="77777777" w:rsidTr="009033FF">
              <w:tc>
                <w:tcPr>
                  <w:tcW w:w="3813" w:type="dxa"/>
                  <w:tcMar>
                    <w:left w:w="0" w:type="dxa"/>
                    <w:right w:w="0" w:type="dxa"/>
                  </w:tcMar>
                </w:tcPr>
                <w:p w14:paraId="26120B24" w14:textId="77777777" w:rsidR="00B23E0E" w:rsidRPr="00B26AC0" w:rsidRDefault="00B23E0E" w:rsidP="009033FF">
                  <w:pPr>
                    <w:pStyle w:val="BodyText2"/>
                    <w:spacing w:line="240" w:lineRule="auto"/>
                    <w:ind w:left="272"/>
                    <w:rPr>
                      <w:rFonts w:cs="Arial"/>
                      <w:b/>
                    </w:rPr>
                  </w:pPr>
                  <w:r w:rsidRPr="00B26AC0">
                    <w:rPr>
                      <w:rFonts w:cs="Arial"/>
                      <w:b/>
                    </w:rPr>
                    <w:t xml:space="preserve">Materials requiring particular precautions  </w:t>
                  </w:r>
                </w:p>
              </w:tc>
              <w:tc>
                <w:tcPr>
                  <w:tcW w:w="4976" w:type="dxa"/>
                  <w:tcMar>
                    <w:left w:w="0" w:type="dxa"/>
                    <w:right w:w="0" w:type="dxa"/>
                  </w:tcMar>
                </w:tcPr>
                <w:p w14:paraId="1D422797" w14:textId="77777777" w:rsidR="00B23E0E" w:rsidRPr="00B26AC0" w:rsidRDefault="00B23E0E" w:rsidP="009033FF">
                  <w:pPr>
                    <w:pStyle w:val="BodyText2"/>
                    <w:ind w:left="298"/>
                    <w:rPr>
                      <w:rFonts w:cs="Arial"/>
                      <w:b/>
                    </w:rPr>
                  </w:pPr>
                  <w:r w:rsidRPr="00B26AC0">
                    <w:rPr>
                      <w:rFonts w:cs="Arial"/>
                      <w:b/>
                    </w:rPr>
                    <w:t>Precautions Required</w:t>
                  </w:r>
                </w:p>
              </w:tc>
            </w:tr>
            <w:tr w:rsidR="00B23E0E" w:rsidRPr="00657BAE" w14:paraId="0289562C" w14:textId="77777777" w:rsidTr="009033FF">
              <w:tc>
                <w:tcPr>
                  <w:tcW w:w="3813" w:type="dxa"/>
                  <w:tcMar>
                    <w:left w:w="0" w:type="dxa"/>
                    <w:right w:w="0" w:type="dxa"/>
                  </w:tcMar>
                </w:tcPr>
                <w:p w14:paraId="21EB65F8" w14:textId="77777777" w:rsidR="00B23E0E" w:rsidRPr="00B26AC0" w:rsidRDefault="00B23E0E" w:rsidP="009033FF">
                  <w:pPr>
                    <w:pStyle w:val="BodyText2"/>
                    <w:spacing w:line="240" w:lineRule="auto"/>
                    <w:ind w:left="272"/>
                    <w:rPr>
                      <w:rFonts w:cs="Arial"/>
                      <w:i/>
                      <w:color w:val="FF0000"/>
                    </w:rPr>
                  </w:pPr>
                  <w:r w:rsidRPr="00B26AC0">
                    <w:rPr>
                      <w:rFonts w:cs="Arial"/>
                      <w:i/>
                      <w:color w:val="FF0000"/>
                    </w:rPr>
                    <w:t xml:space="preserve">Include here details of materials requiring </w:t>
                  </w:r>
                  <w:proofErr w:type="gramStart"/>
                  <w:r w:rsidRPr="00B26AC0">
                    <w:rPr>
                      <w:rFonts w:cs="Arial"/>
                      <w:i/>
                      <w:color w:val="FF0000"/>
                    </w:rPr>
                    <w:t>particular precautions</w:t>
                  </w:r>
                  <w:proofErr w:type="gramEnd"/>
                </w:p>
                <w:p w14:paraId="2055B839" w14:textId="77777777" w:rsidR="00B23E0E" w:rsidRDefault="00B23E0E" w:rsidP="009033FF">
                  <w:pPr>
                    <w:pStyle w:val="BodyText2"/>
                    <w:rPr>
                      <w:rFonts w:cs="Arial"/>
                      <w:i/>
                      <w:color w:val="FF0000"/>
                    </w:rPr>
                  </w:pPr>
                </w:p>
                <w:p w14:paraId="0F0D84C4" w14:textId="77777777" w:rsidR="00B23E0E" w:rsidRDefault="00B23E0E" w:rsidP="009033FF">
                  <w:pPr>
                    <w:pStyle w:val="BodyText2"/>
                    <w:rPr>
                      <w:rFonts w:cs="Arial"/>
                      <w:i/>
                      <w:color w:val="FF0000"/>
                    </w:rPr>
                  </w:pPr>
                </w:p>
                <w:p w14:paraId="7E99A4FC" w14:textId="77777777" w:rsidR="00B23E0E" w:rsidRDefault="00B23E0E" w:rsidP="009033FF">
                  <w:pPr>
                    <w:pStyle w:val="BodyText2"/>
                    <w:rPr>
                      <w:rFonts w:cs="Arial"/>
                      <w:i/>
                      <w:color w:val="FF0000"/>
                    </w:rPr>
                  </w:pPr>
                </w:p>
                <w:p w14:paraId="5EB3ACC4" w14:textId="77777777" w:rsidR="00B23E0E" w:rsidRPr="00B26AC0" w:rsidRDefault="00B23E0E" w:rsidP="009033FF">
                  <w:pPr>
                    <w:pStyle w:val="BodyText2"/>
                    <w:rPr>
                      <w:rFonts w:cs="Arial"/>
                      <w:i/>
                      <w:color w:val="FF0000"/>
                    </w:rPr>
                  </w:pPr>
                </w:p>
              </w:tc>
              <w:tc>
                <w:tcPr>
                  <w:tcW w:w="4976" w:type="dxa"/>
                  <w:tcMar>
                    <w:left w:w="0" w:type="dxa"/>
                    <w:right w:w="0" w:type="dxa"/>
                  </w:tcMar>
                </w:tcPr>
                <w:p w14:paraId="2DF7B498" w14:textId="77777777" w:rsidR="00B23E0E" w:rsidRPr="00B26AC0" w:rsidRDefault="00B23E0E" w:rsidP="009033FF">
                  <w:pPr>
                    <w:pStyle w:val="BodyText2"/>
                    <w:ind w:left="298"/>
                    <w:rPr>
                      <w:rFonts w:cs="Arial"/>
                      <w:i/>
                      <w:color w:val="FF0000"/>
                    </w:rPr>
                  </w:pPr>
                  <w:r w:rsidRPr="00B26AC0">
                    <w:rPr>
                      <w:rFonts w:cs="Arial"/>
                      <w:i/>
                      <w:color w:val="FF0000"/>
                    </w:rPr>
                    <w:t xml:space="preserve">Include here details of precautions </w:t>
                  </w:r>
                </w:p>
                <w:p w14:paraId="12D7F972" w14:textId="77777777" w:rsidR="00B23E0E" w:rsidRPr="00B26AC0" w:rsidRDefault="00B23E0E" w:rsidP="009033FF">
                  <w:pPr>
                    <w:pStyle w:val="BodyText2"/>
                    <w:ind w:left="298"/>
                    <w:rPr>
                      <w:rFonts w:cs="Arial"/>
                      <w:i/>
                      <w:color w:val="FF0000"/>
                    </w:rPr>
                  </w:pPr>
                </w:p>
              </w:tc>
            </w:tr>
          </w:tbl>
          <w:p w14:paraId="69BB7B99" w14:textId="77777777" w:rsidR="00B23E0E" w:rsidRPr="00125AFA" w:rsidRDefault="00B23E0E" w:rsidP="009033FF">
            <w:pPr>
              <w:jc w:val="both"/>
              <w:rPr>
                <w:b/>
              </w:rPr>
            </w:pPr>
          </w:p>
        </w:tc>
      </w:tr>
    </w:tbl>
    <w:p w14:paraId="2A6B1441" w14:textId="77777777" w:rsidR="00B23E0E" w:rsidRDefault="00B23E0E"/>
    <w:p w14:paraId="366A70B0" w14:textId="77777777" w:rsidR="00B23E0E" w:rsidRDefault="00B23E0E"/>
    <w:p w14:paraId="2736BF15" w14:textId="77777777" w:rsidR="00B23E0E" w:rsidRDefault="00B23E0E"/>
    <w:p w14:paraId="0215B1D1" w14:textId="77777777" w:rsidR="00B23E0E" w:rsidRDefault="00B23E0E"/>
    <w:p w14:paraId="3A75B51B" w14:textId="77777777" w:rsidR="00B23E0E" w:rsidRDefault="00B23E0E"/>
    <w:p w14:paraId="4C330A61" w14:textId="77777777" w:rsidR="00B23E0E" w:rsidRDefault="00B23E0E"/>
    <w:p w14:paraId="7D717EB3" w14:textId="77777777" w:rsidR="00B23E0E" w:rsidRDefault="00B23E0E"/>
    <w:p w14:paraId="2DBECA36" w14:textId="77777777" w:rsidR="00B23E0E" w:rsidRDefault="00B23E0E"/>
    <w:p w14:paraId="07B6B4F7" w14:textId="77777777" w:rsidR="00B23E0E" w:rsidRDefault="00B23E0E"/>
    <w:tbl>
      <w:tblPr>
        <w:tblStyle w:val="TableGrid"/>
        <w:tblW w:w="9016" w:type="dxa"/>
        <w:tblLook w:val="04A0" w:firstRow="1" w:lastRow="0" w:firstColumn="1" w:lastColumn="0" w:noHBand="0" w:noVBand="1"/>
      </w:tblPr>
      <w:tblGrid>
        <w:gridCol w:w="9016"/>
      </w:tblGrid>
      <w:tr w:rsidR="00B23E0E" w14:paraId="5FC99DB0"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7AB729C0" w14:textId="77777777" w:rsidR="00B23E0E" w:rsidRPr="00673EEC" w:rsidRDefault="00B23E0E" w:rsidP="009033FF">
            <w:pPr>
              <w:rPr>
                <w:b/>
                <w:bCs/>
              </w:rPr>
            </w:pPr>
            <w:r w:rsidRPr="00673EEC">
              <w:rPr>
                <w:b/>
                <w:bCs/>
              </w:rPr>
              <w:lastRenderedPageBreak/>
              <w:t xml:space="preserve">Information on significant risks identified during design </w:t>
            </w:r>
          </w:p>
        </w:tc>
      </w:tr>
      <w:tr w:rsidR="00B23E0E" w14:paraId="3B9ABA05" w14:textId="77777777" w:rsidTr="009033FF">
        <w:tc>
          <w:tcPr>
            <w:tcW w:w="90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B35B5A" w14:textId="77777777" w:rsidR="00B23E0E" w:rsidRPr="00013EFC" w:rsidRDefault="00B23E0E" w:rsidP="009033FF">
            <w:r w:rsidRPr="00013EFC">
              <w:t>The significant Health and Safety risks identified during design are:</w:t>
            </w:r>
          </w:p>
          <w:p w14:paraId="7FC4738B" w14:textId="77777777" w:rsidR="00B23E0E" w:rsidRPr="00F92403" w:rsidRDefault="00B23E0E" w:rsidP="009033FF">
            <w:pPr>
              <w:rPr>
                <w:i/>
                <w:color w:val="FF0000"/>
              </w:rPr>
            </w:pPr>
            <w:r w:rsidRPr="00F92403">
              <w:rPr>
                <w:i/>
                <w:color w:val="FF0000"/>
              </w:rPr>
              <w:t xml:space="preserve">Identify significant risks for construction phase (Designers risk register) </w:t>
            </w:r>
          </w:p>
          <w:p w14:paraId="2E919242" w14:textId="77777777" w:rsidR="00B23E0E" w:rsidRPr="00A72E1B" w:rsidRDefault="00B23E0E" w:rsidP="009033FF">
            <w:pPr>
              <w:jc w:val="both"/>
              <w:rPr>
                <w:bCs/>
              </w:rPr>
            </w:pPr>
            <w:r w:rsidRPr="00A72E1B">
              <w:rPr>
                <w:bCs/>
              </w:rPr>
              <w:t>Any of the following critical and significant risks identified the document shall be reviewed with the HSW team.</w:t>
            </w:r>
          </w:p>
          <w:p w14:paraId="21A4C412"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Pr>
                <w:b/>
                <w:bCs/>
                <w:noProof/>
              </w:rPr>
              <mc:AlternateContent>
                <mc:Choice Requires="wps">
                  <w:drawing>
                    <wp:anchor distT="0" distB="0" distL="114300" distR="114300" simplePos="0" relativeHeight="251659264" behindDoc="0" locked="0" layoutInCell="1" allowOverlap="1" wp14:anchorId="4333A778" wp14:editId="2FAC8036">
                      <wp:simplePos x="0" y="0"/>
                      <wp:positionH relativeFrom="column">
                        <wp:posOffset>-6350</wp:posOffset>
                      </wp:positionH>
                      <wp:positionV relativeFrom="paragraph">
                        <wp:posOffset>53340</wp:posOffset>
                      </wp:positionV>
                      <wp:extent cx="209550" cy="133350"/>
                      <wp:effectExtent l="0" t="0" r="19050" b="19050"/>
                      <wp:wrapNone/>
                      <wp:docPr id="441273822"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451BB3" id="Rectangle 1" o:spid="_x0000_s1026" style="position:absolute;margin-left:-.5pt;margin-top:4.2pt;width:16.5pt;height:1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" filled="f" strokecolor="#030e13 [484]" strokeweight="1.5pt"/>
                  </w:pict>
                </mc:Fallback>
              </mc:AlternateContent>
            </w:r>
            <w:r w:rsidRPr="00700C4F">
              <w:rPr>
                <w:rFonts w:cs="Arial"/>
              </w:rPr>
              <w:t>Biological agents</w:t>
            </w:r>
          </w:p>
          <w:p w14:paraId="4902B510" w14:textId="77777777" w:rsidR="00B23E0E" w:rsidRPr="00700C4F" w:rsidRDefault="00B23E0E" w:rsidP="00B23E0E">
            <w:pPr>
              <w:numPr>
                <w:ilvl w:val="0"/>
                <w:numId w:val="3"/>
              </w:numPr>
              <w:overflowPunct/>
              <w:autoSpaceDE/>
              <w:autoSpaceDN/>
              <w:adjustRightInd/>
              <w:spacing w:after="0"/>
              <w:textAlignment w:val="auto"/>
            </w:pPr>
            <w:r w:rsidRPr="00700C4F">
              <w:t>Confined spaces</w:t>
            </w:r>
            <w:r>
              <w:rPr>
                <w:b/>
                <w:bCs/>
                <w:noProof/>
              </w:rPr>
              <mc:AlternateContent>
                <mc:Choice Requires="wps">
                  <w:drawing>
                    <wp:anchor distT="0" distB="0" distL="114300" distR="114300" simplePos="0" relativeHeight="251660288" behindDoc="0" locked="0" layoutInCell="1" allowOverlap="1" wp14:anchorId="07BF5463" wp14:editId="5215195A">
                      <wp:simplePos x="0" y="0"/>
                      <wp:positionH relativeFrom="column">
                        <wp:posOffset>-6350</wp:posOffset>
                      </wp:positionH>
                      <wp:positionV relativeFrom="paragraph">
                        <wp:posOffset>10160</wp:posOffset>
                      </wp:positionV>
                      <wp:extent cx="209550" cy="133350"/>
                      <wp:effectExtent l="0" t="0" r="19050" b="19050"/>
                      <wp:wrapNone/>
                      <wp:docPr id="1257522093"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162A8F" id="Rectangle 1" o:spid="_x0000_s1026" style="position:absolute;margin-left:-.5pt;margin-top:.8pt;width:16.5pt;height:1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p>
          <w:p w14:paraId="07E90E71"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Contaminated land</w:t>
            </w:r>
            <w:r>
              <w:rPr>
                <w:b/>
                <w:bCs/>
                <w:noProof/>
              </w:rPr>
              <mc:AlternateContent>
                <mc:Choice Requires="wps">
                  <w:drawing>
                    <wp:anchor distT="0" distB="0" distL="114300" distR="114300" simplePos="0" relativeHeight="251661312" behindDoc="0" locked="0" layoutInCell="1" allowOverlap="1" wp14:anchorId="0E7A852A" wp14:editId="0D534C37">
                      <wp:simplePos x="0" y="0"/>
                      <wp:positionH relativeFrom="column">
                        <wp:posOffset>-6350</wp:posOffset>
                      </wp:positionH>
                      <wp:positionV relativeFrom="paragraph">
                        <wp:posOffset>10160</wp:posOffset>
                      </wp:positionV>
                      <wp:extent cx="209550" cy="133350"/>
                      <wp:effectExtent l="0" t="0" r="19050" b="19050"/>
                      <wp:wrapNone/>
                      <wp:docPr id="1262505933"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2AF104" id="Rectangle 1" o:spid="_x0000_s1026" style="position:absolute;margin-left:-.5pt;margin-top:.8pt;width:16.5pt;height:1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p>
          <w:p w14:paraId="12DBC08C"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Pr>
                <w:b/>
                <w:bCs/>
                <w:noProof/>
              </w:rPr>
              <mc:AlternateContent>
                <mc:Choice Requires="wps">
                  <w:drawing>
                    <wp:anchor distT="0" distB="0" distL="114300" distR="114300" simplePos="0" relativeHeight="251662336" behindDoc="0" locked="0" layoutInCell="1" allowOverlap="1" wp14:anchorId="4F9F970C" wp14:editId="3872829F">
                      <wp:simplePos x="0" y="0"/>
                      <wp:positionH relativeFrom="column">
                        <wp:posOffset>-6350</wp:posOffset>
                      </wp:positionH>
                      <wp:positionV relativeFrom="paragraph">
                        <wp:posOffset>34925</wp:posOffset>
                      </wp:positionV>
                      <wp:extent cx="209550" cy="133350"/>
                      <wp:effectExtent l="0" t="0" r="19050" b="19050"/>
                      <wp:wrapNone/>
                      <wp:docPr id="1915687066"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48BC9A" id="Rectangle 1" o:spid="_x0000_s1026" style="position:absolute;margin-left:-.5pt;margin-top:2.75pt;width:16.5pt;height:1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" filled="f" strokecolor="#030e13 [484]" strokeweight="1.5pt"/>
                  </w:pict>
                </mc:Fallback>
              </mc:AlternateContent>
            </w:r>
            <w:r w:rsidRPr="00700C4F">
              <w:rPr>
                <w:rFonts w:cs="Arial"/>
              </w:rPr>
              <w:t>COSHH</w:t>
            </w:r>
          </w:p>
          <w:p w14:paraId="137676E1"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Demoli</w:t>
            </w:r>
            <w:r>
              <w:rPr>
                <w:b/>
                <w:bCs/>
                <w:noProof/>
              </w:rPr>
              <mc:AlternateContent>
                <mc:Choice Requires="wps">
                  <w:drawing>
                    <wp:anchor distT="0" distB="0" distL="114300" distR="114300" simplePos="0" relativeHeight="251663360" behindDoc="0" locked="0" layoutInCell="1" allowOverlap="1" wp14:anchorId="1C09F0BF" wp14:editId="446580D7">
                      <wp:simplePos x="0" y="0"/>
                      <wp:positionH relativeFrom="column">
                        <wp:posOffset>-6350</wp:posOffset>
                      </wp:positionH>
                      <wp:positionV relativeFrom="paragraph">
                        <wp:posOffset>10160</wp:posOffset>
                      </wp:positionV>
                      <wp:extent cx="209550" cy="133350"/>
                      <wp:effectExtent l="0" t="0" r="19050" b="19050"/>
                      <wp:wrapNone/>
                      <wp:docPr id="1957097375"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58D134" id="Rectangle 1" o:spid="_x0000_s1026" style="position:absolute;margin-left:-.5pt;margin-top:.8pt;width:16.5pt;height:1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tion</w:t>
            </w:r>
          </w:p>
          <w:p w14:paraId="42BB5C2C"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Dies</w:t>
            </w:r>
            <w:r>
              <w:rPr>
                <w:b/>
                <w:bCs/>
                <w:noProof/>
              </w:rPr>
              <mc:AlternateContent>
                <mc:Choice Requires="wps">
                  <w:drawing>
                    <wp:anchor distT="0" distB="0" distL="114300" distR="114300" simplePos="0" relativeHeight="251666432" behindDoc="0" locked="0" layoutInCell="1" allowOverlap="1" wp14:anchorId="050C8D74" wp14:editId="4D9B4A58">
                      <wp:simplePos x="0" y="0"/>
                      <wp:positionH relativeFrom="column">
                        <wp:posOffset>-6350</wp:posOffset>
                      </wp:positionH>
                      <wp:positionV relativeFrom="paragraph">
                        <wp:posOffset>10160</wp:posOffset>
                      </wp:positionV>
                      <wp:extent cx="209550" cy="133350"/>
                      <wp:effectExtent l="0" t="0" r="19050" b="19050"/>
                      <wp:wrapNone/>
                      <wp:docPr id="1533925750"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C58BB1" id="Rectangle 1" o:spid="_x0000_s1026" style="position:absolute;margin-left:-.5pt;margin-top:.8pt;width:16.5pt;height:1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el</w:t>
            </w:r>
          </w:p>
          <w:p w14:paraId="28CBD3EF"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t>DSEAR (Dangerous S</w:t>
            </w:r>
            <w:r>
              <w:rPr>
                <w:b/>
                <w:bCs/>
                <w:noProof/>
              </w:rPr>
              <mc:AlternateContent>
                <mc:Choice Requires="wps">
                  <w:drawing>
                    <wp:anchor distT="0" distB="0" distL="114300" distR="114300" simplePos="0" relativeHeight="251665408" behindDoc="0" locked="0" layoutInCell="1" allowOverlap="1" wp14:anchorId="597FFC71" wp14:editId="1E04592A">
                      <wp:simplePos x="0" y="0"/>
                      <wp:positionH relativeFrom="column">
                        <wp:posOffset>-6350</wp:posOffset>
                      </wp:positionH>
                      <wp:positionV relativeFrom="paragraph">
                        <wp:posOffset>10160</wp:posOffset>
                      </wp:positionV>
                      <wp:extent cx="209550" cy="133350"/>
                      <wp:effectExtent l="0" t="0" r="19050" b="19050"/>
                      <wp:wrapNone/>
                      <wp:docPr id="842207062"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DAF723" id="Rectangle 1" o:spid="_x0000_s1026" style="position:absolute;margin-left:-.5pt;margin-top:.8pt;width:16.5pt;height:1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t>ubstances and Explosive Atmospheres Regulations)</w:t>
            </w:r>
          </w:p>
          <w:p w14:paraId="2E8E4A66"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Dust</w:t>
            </w:r>
            <w:r>
              <w:rPr>
                <w:b/>
                <w:bCs/>
                <w:noProof/>
              </w:rPr>
              <mc:AlternateContent>
                <mc:Choice Requires="wps">
                  <w:drawing>
                    <wp:anchor distT="0" distB="0" distL="114300" distR="114300" simplePos="0" relativeHeight="251664384" behindDoc="0" locked="0" layoutInCell="1" allowOverlap="1" wp14:anchorId="27DD5921" wp14:editId="71B11BA8">
                      <wp:simplePos x="0" y="0"/>
                      <wp:positionH relativeFrom="column">
                        <wp:posOffset>-6350</wp:posOffset>
                      </wp:positionH>
                      <wp:positionV relativeFrom="paragraph">
                        <wp:posOffset>10160</wp:posOffset>
                      </wp:positionV>
                      <wp:extent cx="209550" cy="133350"/>
                      <wp:effectExtent l="0" t="0" r="19050" b="19050"/>
                      <wp:wrapNone/>
                      <wp:docPr id="745909402"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D43E70" id="Rectangle 1" o:spid="_x0000_s1026" style="position:absolute;margin-left:-.5pt;margin-top:.8pt;width:16.5pt;height:1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p>
          <w:p w14:paraId="23C8E4FA"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Elect</w:t>
            </w:r>
            <w:r>
              <w:rPr>
                <w:b/>
                <w:bCs/>
                <w:noProof/>
              </w:rPr>
              <mc:AlternateContent>
                <mc:Choice Requires="wps">
                  <w:drawing>
                    <wp:anchor distT="0" distB="0" distL="114300" distR="114300" simplePos="0" relativeHeight="251667456" behindDoc="0" locked="0" layoutInCell="1" allowOverlap="1" wp14:anchorId="327EDF9D" wp14:editId="48554CF2">
                      <wp:simplePos x="0" y="0"/>
                      <wp:positionH relativeFrom="column">
                        <wp:posOffset>-6350</wp:posOffset>
                      </wp:positionH>
                      <wp:positionV relativeFrom="paragraph">
                        <wp:posOffset>10160</wp:posOffset>
                      </wp:positionV>
                      <wp:extent cx="209550" cy="133350"/>
                      <wp:effectExtent l="0" t="0" r="19050" b="19050"/>
                      <wp:wrapNone/>
                      <wp:docPr id="737732261"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EFB5B2" id="Rectangle 1" o:spid="_x0000_s1026" style="position:absolute;margin-left:-.5pt;margin-top:.8pt;width:16.5pt;height:1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rical</w:t>
            </w:r>
          </w:p>
          <w:p w14:paraId="6D050DF4"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Excava</w:t>
            </w:r>
            <w:r>
              <w:rPr>
                <w:b/>
                <w:bCs/>
                <w:noProof/>
              </w:rPr>
              <mc:AlternateContent>
                <mc:Choice Requires="wps">
                  <w:drawing>
                    <wp:anchor distT="0" distB="0" distL="114300" distR="114300" simplePos="0" relativeHeight="251668480" behindDoc="0" locked="0" layoutInCell="1" allowOverlap="1" wp14:anchorId="0B75C1A0" wp14:editId="3F91C535">
                      <wp:simplePos x="0" y="0"/>
                      <wp:positionH relativeFrom="column">
                        <wp:posOffset>-6350</wp:posOffset>
                      </wp:positionH>
                      <wp:positionV relativeFrom="paragraph">
                        <wp:posOffset>10160</wp:posOffset>
                      </wp:positionV>
                      <wp:extent cx="209550" cy="133350"/>
                      <wp:effectExtent l="0" t="0" r="19050" b="19050"/>
                      <wp:wrapNone/>
                      <wp:docPr id="1205675695"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66EA41" id="Rectangle 1" o:spid="_x0000_s1026" style="position:absolute;margin-left:-.5pt;margin-top:.8pt;width:16.5pt;height:1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tions</w:t>
            </w:r>
          </w:p>
          <w:p w14:paraId="75F54040"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t>Existin</w:t>
            </w:r>
            <w:r>
              <w:rPr>
                <w:b/>
                <w:bCs/>
                <w:noProof/>
              </w:rPr>
              <mc:AlternateContent>
                <mc:Choice Requires="wps">
                  <w:drawing>
                    <wp:anchor distT="0" distB="0" distL="114300" distR="114300" simplePos="0" relativeHeight="251669504" behindDoc="0" locked="0" layoutInCell="1" allowOverlap="1" wp14:anchorId="564750ED" wp14:editId="08F889AA">
                      <wp:simplePos x="0" y="0"/>
                      <wp:positionH relativeFrom="column">
                        <wp:posOffset>-6350</wp:posOffset>
                      </wp:positionH>
                      <wp:positionV relativeFrom="paragraph">
                        <wp:posOffset>10160</wp:posOffset>
                      </wp:positionV>
                      <wp:extent cx="209550" cy="133350"/>
                      <wp:effectExtent l="0" t="0" r="19050" b="19050"/>
                      <wp:wrapNone/>
                      <wp:docPr id="1512147717"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C1F256" id="Rectangle 1" o:spid="_x0000_s1026" style="position:absolute;margin-left:-.5pt;margin-top:.8pt;width:16.5pt;height:1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t>g services</w:t>
            </w:r>
          </w:p>
          <w:p w14:paraId="5CAEC5C5"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Geotec</w:t>
            </w:r>
            <w:r>
              <w:rPr>
                <w:b/>
                <w:bCs/>
                <w:noProof/>
              </w:rPr>
              <mc:AlternateContent>
                <mc:Choice Requires="wps">
                  <w:drawing>
                    <wp:anchor distT="0" distB="0" distL="114300" distR="114300" simplePos="0" relativeHeight="251670528" behindDoc="0" locked="0" layoutInCell="1" allowOverlap="1" wp14:anchorId="41C5F202" wp14:editId="61E219DB">
                      <wp:simplePos x="0" y="0"/>
                      <wp:positionH relativeFrom="column">
                        <wp:posOffset>-6350</wp:posOffset>
                      </wp:positionH>
                      <wp:positionV relativeFrom="paragraph">
                        <wp:posOffset>10160</wp:posOffset>
                      </wp:positionV>
                      <wp:extent cx="209550" cy="133350"/>
                      <wp:effectExtent l="0" t="0" r="19050" b="19050"/>
                      <wp:wrapNone/>
                      <wp:docPr id="1788598582"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605B35" id="Rectangle 1" o:spid="_x0000_s1026" style="position:absolute;margin-left:-.5pt;margin-top:.8pt;width:16.5pt;height:1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hnical ground conditions</w:t>
            </w:r>
          </w:p>
          <w:p w14:paraId="37E5ED69"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t xml:space="preserve">HAZOP </w:t>
            </w:r>
            <w:r>
              <w:rPr>
                <w:b/>
                <w:bCs/>
                <w:noProof/>
              </w:rPr>
              <mc:AlternateContent>
                <mc:Choice Requires="wps">
                  <w:drawing>
                    <wp:anchor distT="0" distB="0" distL="114300" distR="114300" simplePos="0" relativeHeight="251671552" behindDoc="0" locked="0" layoutInCell="1" allowOverlap="1" wp14:anchorId="3A06CC50" wp14:editId="31D8E62A">
                      <wp:simplePos x="0" y="0"/>
                      <wp:positionH relativeFrom="column">
                        <wp:posOffset>-6350</wp:posOffset>
                      </wp:positionH>
                      <wp:positionV relativeFrom="paragraph">
                        <wp:posOffset>10160</wp:posOffset>
                      </wp:positionV>
                      <wp:extent cx="209550" cy="133350"/>
                      <wp:effectExtent l="0" t="0" r="19050" b="19050"/>
                      <wp:wrapNone/>
                      <wp:docPr id="1082980549"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279DDC" id="Rectangle 1" o:spid="_x0000_s1026" style="position:absolute;margin-left:-.5pt;margin-top:.8pt;width:16.5pt;height:1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t>or COMAH information</w:t>
            </w:r>
          </w:p>
          <w:p w14:paraId="0AD19CA1"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t>Ionising</w:t>
            </w:r>
            <w:r>
              <w:rPr>
                <w:b/>
                <w:bCs/>
                <w:noProof/>
              </w:rPr>
              <mc:AlternateContent>
                <mc:Choice Requires="wps">
                  <w:drawing>
                    <wp:anchor distT="0" distB="0" distL="114300" distR="114300" simplePos="0" relativeHeight="251672576" behindDoc="0" locked="0" layoutInCell="1" allowOverlap="1" wp14:anchorId="6902AF93" wp14:editId="27167DD6">
                      <wp:simplePos x="0" y="0"/>
                      <wp:positionH relativeFrom="column">
                        <wp:posOffset>-6350</wp:posOffset>
                      </wp:positionH>
                      <wp:positionV relativeFrom="paragraph">
                        <wp:posOffset>10160</wp:posOffset>
                      </wp:positionV>
                      <wp:extent cx="209550" cy="133350"/>
                      <wp:effectExtent l="0" t="0" r="19050" b="19050"/>
                      <wp:wrapNone/>
                      <wp:docPr id="666587743"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64DE02" id="Rectangle 1" o:spid="_x0000_s1026" style="position:absolute;margin-left:-.5pt;margin-top:.8pt;width:16.5pt;height:1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t xml:space="preserve"> and non-ionising radiation</w:t>
            </w:r>
          </w:p>
          <w:p w14:paraId="26728AE8"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Liftin</w:t>
            </w:r>
            <w:r>
              <w:rPr>
                <w:b/>
                <w:bCs/>
                <w:noProof/>
              </w:rPr>
              <mc:AlternateContent>
                <mc:Choice Requires="wps">
                  <w:drawing>
                    <wp:anchor distT="0" distB="0" distL="114300" distR="114300" simplePos="0" relativeHeight="251673600" behindDoc="0" locked="0" layoutInCell="1" allowOverlap="1" wp14:anchorId="24E62FA5" wp14:editId="2DBE898F">
                      <wp:simplePos x="0" y="0"/>
                      <wp:positionH relativeFrom="column">
                        <wp:posOffset>-6350</wp:posOffset>
                      </wp:positionH>
                      <wp:positionV relativeFrom="paragraph">
                        <wp:posOffset>10160</wp:posOffset>
                      </wp:positionV>
                      <wp:extent cx="209550" cy="133350"/>
                      <wp:effectExtent l="0" t="0" r="19050" b="19050"/>
                      <wp:wrapNone/>
                      <wp:docPr id="1366784500"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E7D915" id="Rectangle 1" o:spid="_x0000_s1026" style="position:absolute;margin-left:-.5pt;margin-top:.8pt;width:16.5pt;height:1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g</w:t>
            </w:r>
          </w:p>
          <w:p w14:paraId="1347A586"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Noi</w:t>
            </w:r>
            <w:r>
              <w:rPr>
                <w:b/>
                <w:bCs/>
                <w:noProof/>
              </w:rPr>
              <mc:AlternateContent>
                <mc:Choice Requires="wps">
                  <w:drawing>
                    <wp:anchor distT="0" distB="0" distL="114300" distR="114300" simplePos="0" relativeHeight="251674624" behindDoc="0" locked="0" layoutInCell="1" allowOverlap="1" wp14:anchorId="01B00AC5" wp14:editId="5999D68C">
                      <wp:simplePos x="0" y="0"/>
                      <wp:positionH relativeFrom="column">
                        <wp:posOffset>-6350</wp:posOffset>
                      </wp:positionH>
                      <wp:positionV relativeFrom="paragraph">
                        <wp:posOffset>10160</wp:posOffset>
                      </wp:positionV>
                      <wp:extent cx="209550" cy="133350"/>
                      <wp:effectExtent l="0" t="0" r="19050" b="19050"/>
                      <wp:wrapNone/>
                      <wp:docPr id="725917923"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74992C" id="Rectangle 1" o:spid="_x0000_s1026" style="position:absolute;margin-left:-.5pt;margin-top:.8pt;width:16.5pt;height:1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se</w:t>
            </w:r>
          </w:p>
          <w:p w14:paraId="3EA5C4D8"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Plan</w:t>
            </w:r>
            <w:r>
              <w:rPr>
                <w:b/>
                <w:bCs/>
                <w:noProof/>
              </w:rPr>
              <mc:AlternateContent>
                <mc:Choice Requires="wps">
                  <w:drawing>
                    <wp:anchor distT="0" distB="0" distL="114300" distR="114300" simplePos="0" relativeHeight="251675648" behindDoc="0" locked="0" layoutInCell="1" allowOverlap="1" wp14:anchorId="7DC88E6D" wp14:editId="120CED14">
                      <wp:simplePos x="0" y="0"/>
                      <wp:positionH relativeFrom="column">
                        <wp:posOffset>-6350</wp:posOffset>
                      </wp:positionH>
                      <wp:positionV relativeFrom="paragraph">
                        <wp:posOffset>10160</wp:posOffset>
                      </wp:positionV>
                      <wp:extent cx="209550" cy="133350"/>
                      <wp:effectExtent l="0" t="0" r="19050" b="19050"/>
                      <wp:wrapNone/>
                      <wp:docPr id="73131119"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9B487F" id="Rectangle 1" o:spid="_x0000_s1026" style="position:absolute;margin-left:-.5pt;margin-top:.8pt;width:16.5pt;height:1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t and Equipment</w:t>
            </w:r>
          </w:p>
          <w:p w14:paraId="787D7106"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t>Publi</w:t>
            </w:r>
            <w:r>
              <w:rPr>
                <w:b/>
                <w:bCs/>
                <w:noProof/>
              </w:rPr>
              <mc:AlternateContent>
                <mc:Choice Requires="wps">
                  <w:drawing>
                    <wp:anchor distT="0" distB="0" distL="114300" distR="114300" simplePos="0" relativeHeight="251676672" behindDoc="0" locked="0" layoutInCell="1" allowOverlap="1" wp14:anchorId="14EFC6F3" wp14:editId="4DB011F9">
                      <wp:simplePos x="0" y="0"/>
                      <wp:positionH relativeFrom="column">
                        <wp:posOffset>-6350</wp:posOffset>
                      </wp:positionH>
                      <wp:positionV relativeFrom="paragraph">
                        <wp:posOffset>10160</wp:posOffset>
                      </wp:positionV>
                      <wp:extent cx="209550" cy="133350"/>
                      <wp:effectExtent l="0" t="0" r="19050" b="19050"/>
                      <wp:wrapNone/>
                      <wp:docPr id="1541658448"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214B8A" id="Rectangle 1" o:spid="_x0000_s1026" style="position:absolute;margin-left:-.5pt;margin-top:.8pt;width:16.5pt;height:1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t>c relations issues</w:t>
            </w:r>
          </w:p>
          <w:p w14:paraId="7F65FC38"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Radi</w:t>
            </w:r>
            <w:r>
              <w:rPr>
                <w:b/>
                <w:bCs/>
                <w:noProof/>
              </w:rPr>
              <mc:AlternateContent>
                <mc:Choice Requires="wps">
                  <w:drawing>
                    <wp:anchor distT="0" distB="0" distL="114300" distR="114300" simplePos="0" relativeHeight="251677696" behindDoc="0" locked="0" layoutInCell="1" allowOverlap="1" wp14:anchorId="76AE520C" wp14:editId="188E9956">
                      <wp:simplePos x="0" y="0"/>
                      <wp:positionH relativeFrom="column">
                        <wp:posOffset>-6350</wp:posOffset>
                      </wp:positionH>
                      <wp:positionV relativeFrom="paragraph">
                        <wp:posOffset>10160</wp:posOffset>
                      </wp:positionV>
                      <wp:extent cx="209550" cy="133350"/>
                      <wp:effectExtent l="0" t="0" r="19050" b="19050"/>
                      <wp:wrapNone/>
                      <wp:docPr id="715261901"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84D8FA" id="Rectangle 1" o:spid="_x0000_s1026" style="position:absolute;margin-left:-.5pt;margin-top:.8pt;width:16.5pt;height:10.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ation</w:t>
            </w:r>
          </w:p>
          <w:p w14:paraId="0689F917"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Silica</w:t>
            </w:r>
            <w:r>
              <w:rPr>
                <w:b/>
                <w:bCs/>
                <w:noProof/>
              </w:rPr>
              <mc:AlternateContent>
                <mc:Choice Requires="wps">
                  <w:drawing>
                    <wp:anchor distT="0" distB="0" distL="114300" distR="114300" simplePos="0" relativeHeight="251678720" behindDoc="0" locked="0" layoutInCell="1" allowOverlap="1" wp14:anchorId="319D3F33" wp14:editId="788E61E3">
                      <wp:simplePos x="0" y="0"/>
                      <wp:positionH relativeFrom="column">
                        <wp:posOffset>-6350</wp:posOffset>
                      </wp:positionH>
                      <wp:positionV relativeFrom="paragraph">
                        <wp:posOffset>10160</wp:posOffset>
                      </wp:positionV>
                      <wp:extent cx="209550" cy="133350"/>
                      <wp:effectExtent l="0" t="0" r="19050" b="19050"/>
                      <wp:wrapNone/>
                      <wp:docPr id="281044430"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77A83C" id="Rectangle 1" o:spid="_x0000_s1026" style="position:absolute;margin-left:-.5pt;margin-top:.8pt;width:16.5pt;height:1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p>
          <w:p w14:paraId="7625ADDC"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t>Unex</w:t>
            </w:r>
            <w:r>
              <w:rPr>
                <w:b/>
                <w:bCs/>
                <w:noProof/>
              </w:rPr>
              <mc:AlternateContent>
                <mc:Choice Requires="wps">
                  <w:drawing>
                    <wp:anchor distT="0" distB="0" distL="114300" distR="114300" simplePos="0" relativeHeight="251679744" behindDoc="0" locked="0" layoutInCell="1" allowOverlap="1" wp14:anchorId="094E43EB" wp14:editId="1A904AFE">
                      <wp:simplePos x="0" y="0"/>
                      <wp:positionH relativeFrom="column">
                        <wp:posOffset>-6350</wp:posOffset>
                      </wp:positionH>
                      <wp:positionV relativeFrom="paragraph">
                        <wp:posOffset>10160</wp:posOffset>
                      </wp:positionV>
                      <wp:extent cx="209550" cy="133350"/>
                      <wp:effectExtent l="0" t="0" r="19050" b="19050"/>
                      <wp:wrapNone/>
                      <wp:docPr id="111104386"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838854" id="Rectangle 1" o:spid="_x0000_s1026" style="position:absolute;margin-left:-.5pt;margin-top:.8pt;width:16.5pt;height:1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t>ploded ordnance (UXOs)</w:t>
            </w:r>
          </w:p>
          <w:p w14:paraId="1E8BCE34"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Vibr</w:t>
            </w:r>
            <w:r>
              <w:rPr>
                <w:b/>
                <w:bCs/>
                <w:noProof/>
              </w:rPr>
              <mc:AlternateContent>
                <mc:Choice Requires="wps">
                  <w:drawing>
                    <wp:anchor distT="0" distB="0" distL="114300" distR="114300" simplePos="0" relativeHeight="251680768" behindDoc="0" locked="0" layoutInCell="1" allowOverlap="1" wp14:anchorId="2C99A3BA" wp14:editId="1D2AEBEB">
                      <wp:simplePos x="0" y="0"/>
                      <wp:positionH relativeFrom="column">
                        <wp:posOffset>-6350</wp:posOffset>
                      </wp:positionH>
                      <wp:positionV relativeFrom="paragraph">
                        <wp:posOffset>10160</wp:posOffset>
                      </wp:positionV>
                      <wp:extent cx="209550" cy="133350"/>
                      <wp:effectExtent l="0" t="0" r="19050" b="19050"/>
                      <wp:wrapNone/>
                      <wp:docPr id="1020994950"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CEC4E0" id="Rectangle 1" o:spid="_x0000_s1026" style="position:absolute;margin-left:-.5pt;margin-top:.8pt;width:16.5pt;height:10.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ation</w:t>
            </w:r>
          </w:p>
          <w:p w14:paraId="74726F56"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Wor</w:t>
            </w:r>
            <w:r>
              <w:rPr>
                <w:b/>
                <w:bCs/>
                <w:noProof/>
              </w:rPr>
              <mc:AlternateContent>
                <mc:Choice Requires="wps">
                  <w:drawing>
                    <wp:anchor distT="0" distB="0" distL="114300" distR="114300" simplePos="0" relativeHeight="251681792" behindDoc="0" locked="0" layoutInCell="1" allowOverlap="1" wp14:anchorId="12A94594" wp14:editId="02DF02E1">
                      <wp:simplePos x="0" y="0"/>
                      <wp:positionH relativeFrom="column">
                        <wp:posOffset>-6350</wp:posOffset>
                      </wp:positionH>
                      <wp:positionV relativeFrom="paragraph">
                        <wp:posOffset>10160</wp:posOffset>
                      </wp:positionV>
                      <wp:extent cx="209550" cy="133350"/>
                      <wp:effectExtent l="0" t="0" r="19050" b="19050"/>
                      <wp:wrapNone/>
                      <wp:docPr id="84398577"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75C08C" id="Rectangle 1" o:spid="_x0000_s1026" style="position:absolute;margin-left:-.5pt;margin-top:.8pt;width:16.5pt;height:1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king on or near water</w:t>
            </w:r>
          </w:p>
          <w:p w14:paraId="65263D43" w14:textId="77777777" w:rsidR="00B23E0E" w:rsidRPr="00700C4F" w:rsidRDefault="00B23E0E" w:rsidP="00B23E0E">
            <w:pPr>
              <w:pStyle w:val="ListParagraph"/>
              <w:numPr>
                <w:ilvl w:val="0"/>
                <w:numId w:val="3"/>
              </w:numPr>
              <w:overflowPunct/>
              <w:autoSpaceDE/>
              <w:autoSpaceDN/>
              <w:adjustRightInd/>
              <w:spacing w:after="0"/>
              <w:jc w:val="both"/>
              <w:textAlignment w:val="auto"/>
              <w:rPr>
                <w:rFonts w:cs="Arial"/>
              </w:rPr>
            </w:pPr>
            <w:r w:rsidRPr="00700C4F">
              <w:rPr>
                <w:rFonts w:cs="Arial"/>
              </w:rPr>
              <w:t>Work</w:t>
            </w:r>
            <w:r>
              <w:rPr>
                <w:b/>
                <w:bCs/>
                <w:noProof/>
              </w:rPr>
              <mc:AlternateContent>
                <mc:Choice Requires="wps">
                  <w:drawing>
                    <wp:anchor distT="0" distB="0" distL="114300" distR="114300" simplePos="0" relativeHeight="251682816" behindDoc="0" locked="0" layoutInCell="1" allowOverlap="1" wp14:anchorId="407E297C" wp14:editId="430A5949">
                      <wp:simplePos x="0" y="0"/>
                      <wp:positionH relativeFrom="column">
                        <wp:posOffset>-6350</wp:posOffset>
                      </wp:positionH>
                      <wp:positionV relativeFrom="paragraph">
                        <wp:posOffset>10160</wp:posOffset>
                      </wp:positionV>
                      <wp:extent cx="209550" cy="133350"/>
                      <wp:effectExtent l="0" t="0" r="19050" b="19050"/>
                      <wp:wrapNone/>
                      <wp:docPr id="912267576"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5CDF78" id="Rectangle 1" o:spid="_x0000_s1026" style="position:absolute;margin-left:-.5pt;margin-top:.8pt;width:16.5pt;height:1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" filled="f" strokecolor="#030e13 [484]" strokeweight="1.5pt"/>
                  </w:pict>
                </mc:Fallback>
              </mc:AlternateContent>
            </w:r>
            <w:r w:rsidRPr="00700C4F">
              <w:rPr>
                <w:rFonts w:cs="Arial"/>
              </w:rPr>
              <w:t>ing on or near Railways</w:t>
            </w:r>
          </w:p>
          <w:p w14:paraId="07091979" w14:textId="77777777" w:rsidR="00B23E0E" w:rsidRDefault="00B23E0E" w:rsidP="00B23E0E">
            <w:pPr>
              <w:pStyle w:val="ListParagraph"/>
              <w:numPr>
                <w:ilvl w:val="0"/>
                <w:numId w:val="3"/>
              </w:numPr>
              <w:overflowPunct/>
              <w:autoSpaceDE/>
              <w:autoSpaceDN/>
              <w:adjustRightInd/>
              <w:spacing w:after="0"/>
              <w:textAlignment w:val="auto"/>
            </w:pPr>
            <w:r w:rsidRPr="00F842D8">
              <w:t>Flo</w:t>
            </w:r>
            <w:r>
              <w:rPr>
                <w:b/>
                <w:bCs/>
                <w:noProof/>
              </w:rPr>
              <mc:AlternateContent>
                <mc:Choice Requires="wps">
                  <w:drawing>
                    <wp:anchor distT="0" distB="0" distL="114300" distR="114300" simplePos="0" relativeHeight="251683840" behindDoc="0" locked="0" layoutInCell="1" allowOverlap="1" wp14:anchorId="7F100AD3" wp14:editId="257C4188">
                      <wp:simplePos x="0" y="0"/>
                      <wp:positionH relativeFrom="column">
                        <wp:posOffset>-6350</wp:posOffset>
                      </wp:positionH>
                      <wp:positionV relativeFrom="paragraph">
                        <wp:posOffset>6985</wp:posOffset>
                      </wp:positionV>
                      <wp:extent cx="209550" cy="133350"/>
                      <wp:effectExtent l="0" t="0" r="19050" b="19050"/>
                      <wp:wrapNone/>
                      <wp:docPr id="561389825"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DDAF2E" id="Rectangle 1" o:spid="_x0000_s1026" style="position:absolute;margin-left:-.5pt;margin-top:.55pt;width:16.5pt;height:1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" filled="f" strokecolor="#030e13 [484]" strokeweight="1.5pt"/>
                  </w:pict>
                </mc:Fallback>
              </mc:AlternateContent>
            </w:r>
            <w:r w:rsidRPr="00F842D8">
              <w:t>od risk</w:t>
            </w:r>
          </w:p>
          <w:p w14:paraId="0322DA2D" w14:textId="77777777" w:rsidR="00B23E0E" w:rsidRDefault="00B23E0E" w:rsidP="00B23E0E">
            <w:pPr>
              <w:pStyle w:val="ListParagraph"/>
              <w:numPr>
                <w:ilvl w:val="0"/>
                <w:numId w:val="3"/>
              </w:numPr>
              <w:overflowPunct/>
              <w:autoSpaceDE/>
              <w:autoSpaceDN/>
              <w:adjustRightInd/>
              <w:spacing w:after="0"/>
              <w:textAlignment w:val="auto"/>
            </w:pPr>
            <w:r w:rsidRPr="00F842D8">
              <w:t>Tree pres</w:t>
            </w:r>
            <w:r>
              <w:rPr>
                <w:b/>
                <w:bCs/>
                <w:noProof/>
              </w:rPr>
              <mc:AlternateContent>
                <mc:Choice Requires="wps">
                  <w:drawing>
                    <wp:anchor distT="0" distB="0" distL="114300" distR="114300" simplePos="0" relativeHeight="251684864" behindDoc="0" locked="0" layoutInCell="1" allowOverlap="1" wp14:anchorId="2AEAC211" wp14:editId="0B23E0D8">
                      <wp:simplePos x="0" y="0"/>
                      <wp:positionH relativeFrom="column">
                        <wp:posOffset>-6350</wp:posOffset>
                      </wp:positionH>
                      <wp:positionV relativeFrom="paragraph">
                        <wp:posOffset>6985</wp:posOffset>
                      </wp:positionV>
                      <wp:extent cx="209550" cy="133350"/>
                      <wp:effectExtent l="0" t="0" r="19050" b="19050"/>
                      <wp:wrapNone/>
                      <wp:docPr id="395233642"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6C8FEC" id="Rectangle 1" o:spid="_x0000_s1026" style="position:absolute;margin-left:-.5pt;margin-top:.55pt;width:16.5pt;height:1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" filled="f" strokecolor="#030e13 [484]" strokeweight="1.5pt"/>
                  </w:pict>
                </mc:Fallback>
              </mc:AlternateContent>
            </w:r>
            <w:r w:rsidRPr="00F842D8">
              <w:t>ervation orders</w:t>
            </w:r>
          </w:p>
          <w:p w14:paraId="6B18B20F" w14:textId="77777777" w:rsidR="00B23E0E" w:rsidRDefault="00B23E0E" w:rsidP="00B23E0E">
            <w:pPr>
              <w:pStyle w:val="ListParagraph"/>
              <w:numPr>
                <w:ilvl w:val="0"/>
                <w:numId w:val="3"/>
              </w:numPr>
              <w:overflowPunct/>
              <w:autoSpaceDE/>
              <w:autoSpaceDN/>
              <w:adjustRightInd/>
              <w:spacing w:after="0"/>
              <w:textAlignment w:val="auto"/>
            </w:pPr>
            <w:r>
              <w:t>Waste m</w:t>
            </w:r>
            <w:r>
              <w:rPr>
                <w:b/>
                <w:bCs/>
                <w:noProof/>
              </w:rPr>
              <mc:AlternateContent>
                <mc:Choice Requires="wps">
                  <w:drawing>
                    <wp:anchor distT="0" distB="0" distL="114300" distR="114300" simplePos="0" relativeHeight="251685888" behindDoc="0" locked="0" layoutInCell="1" allowOverlap="1" wp14:anchorId="7A7569B3" wp14:editId="0564F0D1">
                      <wp:simplePos x="0" y="0"/>
                      <wp:positionH relativeFrom="column">
                        <wp:posOffset>-6350</wp:posOffset>
                      </wp:positionH>
                      <wp:positionV relativeFrom="paragraph">
                        <wp:posOffset>6985</wp:posOffset>
                      </wp:positionV>
                      <wp:extent cx="209550" cy="133350"/>
                      <wp:effectExtent l="0" t="0" r="19050" b="19050"/>
                      <wp:wrapNone/>
                      <wp:docPr id="1139447296"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61B82F" id="Rectangle 1" o:spid="_x0000_s1026" style="position:absolute;margin-left:-.5pt;margin-top:.55pt;width:16.5pt;height:1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" filled="f" strokecolor="#030e13 [484]" strokeweight="1.5pt"/>
                  </w:pict>
                </mc:Fallback>
              </mc:AlternateContent>
            </w:r>
            <w:r>
              <w:t>aterials and re-use</w:t>
            </w:r>
          </w:p>
          <w:p w14:paraId="2D73CEC2" w14:textId="77777777" w:rsidR="00B23E0E" w:rsidRPr="00A27A93" w:rsidRDefault="00B23E0E" w:rsidP="00B23E0E">
            <w:pPr>
              <w:pStyle w:val="ListParagraph"/>
              <w:numPr>
                <w:ilvl w:val="0"/>
                <w:numId w:val="3"/>
              </w:numPr>
              <w:contextualSpacing w:val="0"/>
              <w:jc w:val="both"/>
              <w:rPr>
                <w:b/>
              </w:rPr>
            </w:pPr>
            <w:r>
              <w:t>Other en</w:t>
            </w:r>
            <w:r>
              <w:rPr>
                <w:b/>
                <w:bCs/>
                <w:noProof/>
              </w:rPr>
              <mc:AlternateContent>
                <mc:Choice Requires="wps">
                  <w:drawing>
                    <wp:anchor distT="0" distB="0" distL="114300" distR="114300" simplePos="0" relativeHeight="251686912" behindDoc="0" locked="0" layoutInCell="1" allowOverlap="1" wp14:anchorId="0C772DEA" wp14:editId="53290F06">
                      <wp:simplePos x="0" y="0"/>
                      <wp:positionH relativeFrom="column">
                        <wp:posOffset>-6350</wp:posOffset>
                      </wp:positionH>
                      <wp:positionV relativeFrom="paragraph">
                        <wp:posOffset>6985</wp:posOffset>
                      </wp:positionV>
                      <wp:extent cx="209550" cy="133350"/>
                      <wp:effectExtent l="0" t="0" r="19050" b="19050"/>
                      <wp:wrapNone/>
                      <wp:docPr id="485306679" name="Rectangle 1"/>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48FC3F" id="Rectangle 1" o:spid="_x0000_s1026" style="position:absolute;margin-left:-.5pt;margin-top:.55pt;width:16.5pt;height:10.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" filled="f" strokecolor="#030e13 [484]" strokeweight="1.5pt"/>
                  </w:pict>
                </mc:Fallback>
              </mc:AlternateContent>
            </w:r>
            <w:r>
              <w:t>vironmental, ecological and archaeological considerations</w:t>
            </w:r>
          </w:p>
          <w:p w14:paraId="4ECFA2D8" w14:textId="77777777" w:rsidR="00B23E0E" w:rsidRDefault="00B23E0E" w:rsidP="009033FF">
            <w:pPr>
              <w:jc w:val="both"/>
              <w:rPr>
                <w:b/>
              </w:rPr>
            </w:pPr>
          </w:p>
          <w:p w14:paraId="0EA7256B" w14:textId="77777777" w:rsidR="00B23E0E" w:rsidRDefault="00B23E0E" w:rsidP="009033FF">
            <w:pPr>
              <w:jc w:val="both"/>
              <w:rPr>
                <w:b/>
              </w:rPr>
            </w:pPr>
          </w:p>
          <w:p w14:paraId="3D533165" w14:textId="77777777" w:rsidR="00B23E0E" w:rsidRPr="00125AFA" w:rsidRDefault="00B23E0E" w:rsidP="009033FF">
            <w:pPr>
              <w:jc w:val="both"/>
              <w:rPr>
                <w:b/>
              </w:rPr>
            </w:pPr>
          </w:p>
        </w:tc>
      </w:tr>
    </w:tbl>
    <w:p w14:paraId="39DF32D9" w14:textId="77777777" w:rsidR="00B23E0E" w:rsidRDefault="00B23E0E" w:rsidP="00B23E0E">
      <w:pPr>
        <w:pStyle w:val="HeaderPolNum11"/>
        <w:numPr>
          <w:ilvl w:val="0"/>
          <w:numId w:val="0"/>
        </w:numPr>
        <w:pBdr>
          <w:bottom w:val="single" w:sz="4" w:space="1" w:color="auto"/>
        </w:pBdr>
        <w:jc w:val="both"/>
        <w:rPr>
          <w:lang w:val="en-GB"/>
        </w:rPr>
      </w:pPr>
    </w:p>
    <w:p w14:paraId="42AE914A" w14:textId="77777777" w:rsidR="00B23E0E" w:rsidRDefault="00B23E0E" w:rsidP="00B23E0E">
      <w:pPr>
        <w:pStyle w:val="HeaderPolNum11"/>
        <w:numPr>
          <w:ilvl w:val="0"/>
          <w:numId w:val="0"/>
        </w:numPr>
        <w:pBdr>
          <w:bottom w:val="single" w:sz="4" w:space="1" w:color="auto"/>
        </w:pBdr>
        <w:jc w:val="both"/>
        <w:rPr>
          <w:lang w:val="en-GB"/>
        </w:rPr>
      </w:pPr>
    </w:p>
    <w:p w14:paraId="3E089149" w14:textId="77777777" w:rsidR="00B23E0E" w:rsidRDefault="00B23E0E" w:rsidP="00B23E0E">
      <w:pPr>
        <w:pStyle w:val="HeaderPolNum11"/>
        <w:numPr>
          <w:ilvl w:val="0"/>
          <w:numId w:val="0"/>
        </w:numPr>
        <w:pBdr>
          <w:bottom w:val="single" w:sz="4" w:space="1" w:color="auto"/>
        </w:pBdr>
        <w:jc w:val="both"/>
        <w:rPr>
          <w:lang w:val="en-GB"/>
        </w:rPr>
      </w:pPr>
    </w:p>
    <w:p w14:paraId="69BA6958" w14:textId="77777777" w:rsidR="00B23E0E" w:rsidRDefault="00B23E0E" w:rsidP="00B23E0E">
      <w:pPr>
        <w:pStyle w:val="HeaderPolNum11"/>
        <w:numPr>
          <w:ilvl w:val="0"/>
          <w:numId w:val="0"/>
        </w:numPr>
        <w:pBdr>
          <w:bottom w:val="single" w:sz="4" w:space="1" w:color="auto"/>
        </w:pBdr>
        <w:jc w:val="both"/>
        <w:rPr>
          <w:lang w:val="en-GB"/>
        </w:rPr>
      </w:pPr>
    </w:p>
    <w:p w14:paraId="2F684E47" w14:textId="77777777" w:rsidR="00B23E0E" w:rsidRDefault="00B23E0E" w:rsidP="00B23E0E">
      <w:pPr>
        <w:pStyle w:val="HeaderPolNum11"/>
        <w:numPr>
          <w:ilvl w:val="0"/>
          <w:numId w:val="0"/>
        </w:numPr>
        <w:pBdr>
          <w:bottom w:val="single" w:sz="4" w:space="1" w:color="auto"/>
        </w:pBdr>
        <w:jc w:val="both"/>
        <w:rPr>
          <w:lang w:val="en-GB"/>
        </w:rPr>
      </w:pPr>
    </w:p>
    <w:p w14:paraId="4F8FD68E" w14:textId="77777777" w:rsidR="00B23E0E" w:rsidRDefault="00B23E0E" w:rsidP="00B23E0E">
      <w:pPr>
        <w:pStyle w:val="HeaderPolNum11"/>
        <w:numPr>
          <w:ilvl w:val="0"/>
          <w:numId w:val="0"/>
        </w:numPr>
        <w:pBdr>
          <w:bottom w:val="single" w:sz="4" w:space="1" w:color="auto"/>
        </w:pBdr>
        <w:jc w:val="both"/>
        <w:rPr>
          <w:lang w:val="en-GB"/>
        </w:rPr>
      </w:pPr>
    </w:p>
    <w:p w14:paraId="5C26DA7A" w14:textId="77777777" w:rsidR="00B23E0E" w:rsidRDefault="00B23E0E" w:rsidP="00B23E0E">
      <w:pPr>
        <w:pStyle w:val="HeaderPolNum11"/>
        <w:numPr>
          <w:ilvl w:val="0"/>
          <w:numId w:val="0"/>
        </w:numPr>
        <w:pBdr>
          <w:bottom w:val="single" w:sz="4" w:space="1" w:color="auto"/>
        </w:pBdr>
        <w:jc w:val="both"/>
        <w:rPr>
          <w:lang w:val="en-GB"/>
        </w:rPr>
      </w:pPr>
    </w:p>
    <w:p w14:paraId="1D1555DD" w14:textId="77777777" w:rsidR="00B23E0E" w:rsidRDefault="00B23E0E" w:rsidP="00B23E0E">
      <w:pPr>
        <w:pStyle w:val="HeaderPolNum11"/>
        <w:numPr>
          <w:ilvl w:val="0"/>
          <w:numId w:val="0"/>
        </w:numPr>
        <w:pBdr>
          <w:bottom w:val="single" w:sz="4" w:space="1" w:color="auto"/>
        </w:pBdr>
        <w:jc w:val="both"/>
        <w:rPr>
          <w:lang w:val="en-GB"/>
        </w:rPr>
      </w:pPr>
    </w:p>
    <w:p w14:paraId="4C3B27A3" w14:textId="77777777" w:rsidR="00B23E0E" w:rsidRDefault="00B23E0E" w:rsidP="00B23E0E">
      <w:pPr>
        <w:pStyle w:val="HeaderPolNum11"/>
        <w:numPr>
          <w:ilvl w:val="0"/>
          <w:numId w:val="0"/>
        </w:numPr>
        <w:pBdr>
          <w:bottom w:val="single" w:sz="4" w:space="1" w:color="auto"/>
        </w:pBdr>
        <w:jc w:val="both"/>
        <w:rPr>
          <w:lang w:val="en-GB"/>
        </w:rPr>
      </w:pPr>
    </w:p>
    <w:p w14:paraId="1DB9C7C5" w14:textId="77777777" w:rsidR="00B23E0E" w:rsidRDefault="00B23E0E" w:rsidP="00B23E0E">
      <w:pPr>
        <w:pStyle w:val="HeaderPolNum11"/>
        <w:numPr>
          <w:ilvl w:val="0"/>
          <w:numId w:val="0"/>
        </w:numPr>
        <w:pBdr>
          <w:bottom w:val="single" w:sz="4" w:space="1" w:color="auto"/>
        </w:pBdr>
        <w:jc w:val="both"/>
        <w:rPr>
          <w:lang w:val="en-GB"/>
        </w:rPr>
      </w:pPr>
    </w:p>
    <w:p w14:paraId="3A1E5811" w14:textId="77777777" w:rsidR="00B23E0E" w:rsidRDefault="00B23E0E" w:rsidP="00B23E0E">
      <w:pPr>
        <w:pStyle w:val="HeaderPolNum11"/>
        <w:numPr>
          <w:ilvl w:val="0"/>
          <w:numId w:val="0"/>
        </w:numPr>
        <w:pBdr>
          <w:bottom w:val="single" w:sz="4" w:space="1" w:color="auto"/>
        </w:pBdr>
        <w:jc w:val="both"/>
        <w:rPr>
          <w:lang w:val="en-GB"/>
        </w:rPr>
      </w:pPr>
    </w:p>
    <w:p w14:paraId="599872CE" w14:textId="77777777" w:rsidR="00B23E0E" w:rsidRDefault="00B23E0E" w:rsidP="00B23E0E">
      <w:pPr>
        <w:pStyle w:val="HeaderPolNum11"/>
        <w:numPr>
          <w:ilvl w:val="0"/>
          <w:numId w:val="0"/>
        </w:numPr>
        <w:pBdr>
          <w:bottom w:val="single" w:sz="4" w:space="1" w:color="auto"/>
        </w:pBdr>
        <w:jc w:val="both"/>
        <w:rPr>
          <w:lang w:val="en-GB"/>
        </w:rPr>
      </w:pPr>
    </w:p>
    <w:p w14:paraId="487925AC" w14:textId="77777777" w:rsidR="00B23E0E" w:rsidRDefault="00B23E0E" w:rsidP="00B23E0E">
      <w:pPr>
        <w:pStyle w:val="HeaderPolNum11"/>
        <w:numPr>
          <w:ilvl w:val="0"/>
          <w:numId w:val="0"/>
        </w:numPr>
        <w:pBdr>
          <w:bottom w:val="single" w:sz="4" w:space="1" w:color="auto"/>
        </w:pBdr>
        <w:jc w:val="both"/>
        <w:rPr>
          <w:lang w:val="en-GB"/>
        </w:rPr>
      </w:pPr>
    </w:p>
    <w:tbl>
      <w:tblPr>
        <w:tblStyle w:val="TableGrid"/>
        <w:tblW w:w="9209" w:type="dxa"/>
        <w:tblLook w:val="04A0" w:firstRow="1" w:lastRow="0" w:firstColumn="1" w:lastColumn="0" w:noHBand="0" w:noVBand="1"/>
      </w:tblPr>
      <w:tblGrid>
        <w:gridCol w:w="3114"/>
        <w:gridCol w:w="4111"/>
        <w:gridCol w:w="1984"/>
      </w:tblGrid>
      <w:tr w:rsidR="00B23E0E" w:rsidRPr="00024E08" w14:paraId="269E0B56" w14:textId="77777777" w:rsidTr="009033FF">
        <w:tc>
          <w:tcPr>
            <w:tcW w:w="92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6AA71358" w14:textId="77777777" w:rsidR="00B23E0E" w:rsidRPr="00024E08" w:rsidRDefault="00B23E0E" w:rsidP="009033FF">
            <w:pPr>
              <w:pStyle w:val="Tabletitle"/>
              <w:numPr>
                <w:ilvl w:val="0"/>
                <w:numId w:val="0"/>
              </w:numPr>
              <w:jc w:val="both"/>
              <w:rPr>
                <w:bCs/>
                <w:sz w:val="24"/>
                <w:szCs w:val="28"/>
              </w:rPr>
            </w:pPr>
            <w:r w:rsidRPr="00013EFC">
              <w:rPr>
                <w:bCs/>
                <w:i/>
                <w:iCs/>
              </w:rPr>
              <w:t>Details of Client, Designers, Principal Designer, P</w:t>
            </w:r>
            <w:r>
              <w:rPr>
                <w:bCs/>
                <w:i/>
                <w:iCs/>
              </w:rPr>
              <w:t>rincipal Contractor</w:t>
            </w:r>
            <w:r w:rsidRPr="00013EFC">
              <w:rPr>
                <w:bCs/>
                <w:i/>
                <w:iCs/>
              </w:rPr>
              <w:t>,</w:t>
            </w:r>
            <w:r>
              <w:rPr>
                <w:bCs/>
                <w:i/>
                <w:iCs/>
              </w:rPr>
              <w:t xml:space="preserve"> </w:t>
            </w:r>
            <w:r w:rsidRPr="00013EFC">
              <w:rPr>
                <w:bCs/>
                <w:i/>
                <w:iCs/>
              </w:rPr>
              <w:t>C</w:t>
            </w:r>
            <w:r>
              <w:rPr>
                <w:bCs/>
                <w:i/>
                <w:iCs/>
              </w:rPr>
              <w:t xml:space="preserve">ontractors </w:t>
            </w:r>
            <w:r w:rsidRPr="00013EFC">
              <w:rPr>
                <w:bCs/>
                <w:i/>
                <w:iCs/>
              </w:rPr>
              <w:t>and Other Consultants.</w:t>
            </w:r>
          </w:p>
        </w:tc>
      </w:tr>
      <w:tr w:rsidR="00B23E0E" w14:paraId="74A81F3F" w14:textId="77777777" w:rsidTr="009033FF">
        <w:trPr>
          <w:trHeight w:val="796"/>
        </w:trPr>
        <w:tc>
          <w:tcPr>
            <w:tcW w:w="92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259918" w14:textId="77777777" w:rsidR="00B23E0E" w:rsidRPr="00013EFC" w:rsidRDefault="00B23E0E" w:rsidP="009033FF">
            <w:pPr>
              <w:rPr>
                <w:b/>
                <w:bCs/>
                <w:i/>
                <w:iCs/>
              </w:rPr>
            </w:pPr>
          </w:p>
          <w:tbl>
            <w:tblPr>
              <w:tblW w:w="0" w:type="auto"/>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150"/>
              <w:gridCol w:w="3319"/>
              <w:gridCol w:w="4406"/>
            </w:tblGrid>
            <w:tr w:rsidR="00B23E0E" w:rsidRPr="00013EFC" w14:paraId="738C2D43" w14:textId="77777777" w:rsidTr="009033FF">
              <w:trPr>
                <w:cantSplit/>
                <w:trHeight w:val="320"/>
              </w:trPr>
              <w:tc>
                <w:tcPr>
                  <w:tcW w:w="1150" w:type="dxa"/>
                  <w:tcBorders>
                    <w:top w:val="single" w:sz="4" w:space="0" w:color="BFBFBF"/>
                    <w:left w:val="single" w:sz="4" w:space="0" w:color="BFBFBF"/>
                    <w:bottom w:val="single" w:sz="4" w:space="0" w:color="BFBFBF"/>
                    <w:right w:val="single" w:sz="4" w:space="0" w:color="BFBFBF"/>
                  </w:tcBorders>
                  <w:hideMark/>
                </w:tcPr>
                <w:p w14:paraId="756EDFB1" w14:textId="77777777" w:rsidR="00B23E0E" w:rsidRPr="00D15EBA" w:rsidRDefault="00B23E0E" w:rsidP="009033FF">
                  <w:pPr>
                    <w:rPr>
                      <w:b/>
                      <w:bCs/>
                    </w:rPr>
                  </w:pPr>
                  <w:r w:rsidRPr="00D15EBA">
                    <w:rPr>
                      <w:b/>
                      <w:bCs/>
                    </w:rPr>
                    <w:t>Role</w:t>
                  </w:r>
                </w:p>
              </w:tc>
              <w:tc>
                <w:tcPr>
                  <w:tcW w:w="3319" w:type="dxa"/>
                  <w:tcBorders>
                    <w:top w:val="single" w:sz="4" w:space="0" w:color="BFBFBF"/>
                    <w:left w:val="single" w:sz="4" w:space="0" w:color="BFBFBF"/>
                    <w:bottom w:val="single" w:sz="4" w:space="0" w:color="BFBFBF"/>
                    <w:right w:val="single" w:sz="4" w:space="0" w:color="BFBFBF"/>
                  </w:tcBorders>
                  <w:hideMark/>
                </w:tcPr>
                <w:p w14:paraId="39888F6C" w14:textId="77777777" w:rsidR="00B23E0E" w:rsidRPr="00D15EBA" w:rsidRDefault="00B23E0E" w:rsidP="009033FF">
                  <w:pPr>
                    <w:rPr>
                      <w:b/>
                      <w:bCs/>
                    </w:rPr>
                  </w:pPr>
                  <w:r w:rsidRPr="00D15EBA">
                    <w:rPr>
                      <w:b/>
                      <w:bCs/>
                    </w:rPr>
                    <w:t>Name</w:t>
                  </w:r>
                </w:p>
              </w:tc>
              <w:tc>
                <w:tcPr>
                  <w:tcW w:w="4406" w:type="dxa"/>
                  <w:tcBorders>
                    <w:top w:val="single" w:sz="4" w:space="0" w:color="BFBFBF"/>
                    <w:left w:val="single" w:sz="4" w:space="0" w:color="BFBFBF"/>
                    <w:bottom w:val="single" w:sz="4" w:space="0" w:color="BFBFBF"/>
                    <w:right w:val="single" w:sz="4" w:space="0" w:color="BFBFBF"/>
                  </w:tcBorders>
                  <w:hideMark/>
                </w:tcPr>
                <w:p w14:paraId="46F30178" w14:textId="77777777" w:rsidR="00B23E0E" w:rsidRPr="00D15EBA" w:rsidRDefault="00B23E0E" w:rsidP="009033FF">
                  <w:pPr>
                    <w:rPr>
                      <w:b/>
                      <w:bCs/>
                    </w:rPr>
                  </w:pPr>
                  <w:r w:rsidRPr="00D15EBA">
                    <w:rPr>
                      <w:b/>
                      <w:bCs/>
                    </w:rPr>
                    <w:t>Contact</w:t>
                  </w:r>
                </w:p>
              </w:tc>
            </w:tr>
            <w:tr w:rsidR="00B23E0E" w:rsidRPr="00013EFC" w14:paraId="2943AC39" w14:textId="77777777" w:rsidTr="009033FF">
              <w:trPr>
                <w:cantSplit/>
                <w:trHeight w:val="1134"/>
              </w:trPr>
              <w:tc>
                <w:tcPr>
                  <w:tcW w:w="1150" w:type="dxa"/>
                  <w:tcBorders>
                    <w:top w:val="single" w:sz="4" w:space="0" w:color="BFBFBF"/>
                    <w:left w:val="single" w:sz="4" w:space="0" w:color="BFBFBF"/>
                    <w:bottom w:val="single" w:sz="4" w:space="0" w:color="BFBFBF"/>
                    <w:right w:val="single" w:sz="4" w:space="0" w:color="BFBFBF"/>
                  </w:tcBorders>
                  <w:hideMark/>
                </w:tcPr>
                <w:p w14:paraId="63B146EB" w14:textId="77777777" w:rsidR="00B23E0E" w:rsidRPr="00D15EBA" w:rsidRDefault="00B23E0E" w:rsidP="009033FF">
                  <w:r w:rsidRPr="00D15EBA">
                    <w:t>Client</w:t>
                  </w:r>
                </w:p>
              </w:tc>
              <w:tc>
                <w:tcPr>
                  <w:tcW w:w="3319" w:type="dxa"/>
                  <w:tcBorders>
                    <w:top w:val="single" w:sz="4" w:space="0" w:color="BFBFBF"/>
                    <w:left w:val="single" w:sz="4" w:space="0" w:color="BFBFBF"/>
                    <w:bottom w:val="single" w:sz="4" w:space="0" w:color="BFBFBF"/>
                    <w:right w:val="single" w:sz="4" w:space="0" w:color="BFBFBF"/>
                  </w:tcBorders>
                  <w:hideMark/>
                </w:tcPr>
                <w:p w14:paraId="22FA8EA6" w14:textId="77777777" w:rsidR="00B23E0E" w:rsidRPr="00D15EBA" w:rsidRDefault="00B23E0E" w:rsidP="009033FF">
                  <w:r w:rsidRPr="00D15EBA">
                    <w:rPr>
                      <w:i/>
                      <w:iCs/>
                    </w:rPr>
                    <w:t>Include here the name of the TW project manager and or project advisor</w:t>
                  </w:r>
                </w:p>
              </w:tc>
              <w:tc>
                <w:tcPr>
                  <w:tcW w:w="4406" w:type="dxa"/>
                  <w:tcBorders>
                    <w:top w:val="single" w:sz="4" w:space="0" w:color="BFBFBF"/>
                    <w:left w:val="single" w:sz="4" w:space="0" w:color="BFBFBF"/>
                    <w:bottom w:val="single" w:sz="4" w:space="0" w:color="BFBFBF"/>
                    <w:right w:val="single" w:sz="4" w:space="0" w:color="BFBFBF"/>
                  </w:tcBorders>
                </w:tcPr>
                <w:p w14:paraId="013F31A7" w14:textId="77777777" w:rsidR="00B23E0E" w:rsidRPr="00D15EBA" w:rsidRDefault="00B23E0E" w:rsidP="009033FF">
                  <w:r w:rsidRPr="00D15EBA">
                    <w:t>Address:</w:t>
                  </w:r>
                </w:p>
                <w:p w14:paraId="706081BF" w14:textId="77777777" w:rsidR="00B23E0E" w:rsidRPr="00D15EBA" w:rsidRDefault="00B23E0E" w:rsidP="009033FF"/>
                <w:p w14:paraId="415E716D" w14:textId="77777777" w:rsidR="00B23E0E" w:rsidRPr="00D15EBA" w:rsidRDefault="00B23E0E" w:rsidP="009033FF">
                  <w:r w:rsidRPr="00D15EBA">
                    <w:t xml:space="preserve">Phone: </w:t>
                  </w:r>
                </w:p>
                <w:p w14:paraId="5F323D56" w14:textId="77777777" w:rsidR="00B23E0E" w:rsidRPr="00D15EBA" w:rsidRDefault="00B23E0E" w:rsidP="009033FF"/>
                <w:p w14:paraId="2567E4CF" w14:textId="77777777" w:rsidR="00B23E0E" w:rsidRPr="00D15EBA" w:rsidRDefault="00B23E0E" w:rsidP="009033FF">
                  <w:r w:rsidRPr="00D15EBA">
                    <w:t>E mail: @thameswater.co.uk</w:t>
                  </w:r>
                </w:p>
                <w:p w14:paraId="1DC1A780" w14:textId="77777777" w:rsidR="00B23E0E" w:rsidRPr="00D15EBA" w:rsidRDefault="00B23E0E" w:rsidP="009033FF"/>
              </w:tc>
            </w:tr>
            <w:tr w:rsidR="00B23E0E" w:rsidRPr="00013EFC" w14:paraId="4D14ACFE" w14:textId="77777777" w:rsidTr="009033FF">
              <w:trPr>
                <w:cantSplit/>
                <w:trHeight w:val="1134"/>
              </w:trPr>
              <w:tc>
                <w:tcPr>
                  <w:tcW w:w="1150" w:type="dxa"/>
                  <w:tcBorders>
                    <w:top w:val="single" w:sz="4" w:space="0" w:color="BFBFBF"/>
                    <w:left w:val="single" w:sz="4" w:space="0" w:color="BFBFBF"/>
                    <w:bottom w:val="single" w:sz="4" w:space="0" w:color="BFBFBF"/>
                    <w:right w:val="single" w:sz="4" w:space="0" w:color="BFBFBF"/>
                  </w:tcBorders>
                  <w:hideMark/>
                </w:tcPr>
                <w:p w14:paraId="2432CE91" w14:textId="77777777" w:rsidR="00B23E0E" w:rsidRPr="00D15EBA" w:rsidRDefault="00B23E0E" w:rsidP="009033FF">
                  <w:r>
                    <w:t xml:space="preserve">Principal </w:t>
                  </w:r>
                  <w:r w:rsidRPr="00D15EBA">
                    <w:t>Designer</w:t>
                  </w:r>
                </w:p>
              </w:tc>
              <w:tc>
                <w:tcPr>
                  <w:tcW w:w="3319" w:type="dxa"/>
                  <w:tcBorders>
                    <w:top w:val="single" w:sz="4" w:space="0" w:color="BFBFBF"/>
                    <w:left w:val="single" w:sz="4" w:space="0" w:color="BFBFBF"/>
                    <w:bottom w:val="single" w:sz="4" w:space="0" w:color="BFBFBF"/>
                    <w:right w:val="single" w:sz="4" w:space="0" w:color="BFBFBF"/>
                  </w:tcBorders>
                  <w:hideMark/>
                </w:tcPr>
                <w:p w14:paraId="4C2B4B92" w14:textId="77777777" w:rsidR="00B23E0E" w:rsidRPr="00D15EBA" w:rsidRDefault="00B23E0E" w:rsidP="009033FF">
                  <w:pPr>
                    <w:rPr>
                      <w:iCs/>
                    </w:rPr>
                  </w:pPr>
                  <w:r w:rsidRPr="00D15EBA">
                    <w:rPr>
                      <w:i/>
                      <w:iCs/>
                    </w:rPr>
                    <w:t xml:space="preserve">Include here the name of the principal designer </w:t>
                  </w:r>
                </w:p>
              </w:tc>
              <w:tc>
                <w:tcPr>
                  <w:tcW w:w="4406" w:type="dxa"/>
                  <w:tcBorders>
                    <w:top w:val="single" w:sz="4" w:space="0" w:color="BFBFBF"/>
                    <w:left w:val="single" w:sz="4" w:space="0" w:color="BFBFBF"/>
                    <w:bottom w:val="single" w:sz="4" w:space="0" w:color="BFBFBF"/>
                    <w:right w:val="single" w:sz="4" w:space="0" w:color="BFBFBF"/>
                  </w:tcBorders>
                </w:tcPr>
                <w:p w14:paraId="33FEF10A" w14:textId="77777777" w:rsidR="00B23E0E" w:rsidRPr="00D15EBA" w:rsidRDefault="00B23E0E" w:rsidP="009033FF">
                  <w:r w:rsidRPr="00D15EBA">
                    <w:t>Address:</w:t>
                  </w:r>
                </w:p>
                <w:p w14:paraId="5671CDAB" w14:textId="77777777" w:rsidR="00B23E0E" w:rsidRPr="00D15EBA" w:rsidRDefault="00B23E0E" w:rsidP="009033FF"/>
                <w:p w14:paraId="66EC0C6F" w14:textId="77777777" w:rsidR="00B23E0E" w:rsidRPr="00D15EBA" w:rsidRDefault="00B23E0E" w:rsidP="009033FF">
                  <w:r w:rsidRPr="00D15EBA">
                    <w:t xml:space="preserve">Phone: </w:t>
                  </w:r>
                </w:p>
                <w:p w14:paraId="08A5ED12" w14:textId="77777777" w:rsidR="00B23E0E" w:rsidRPr="00D15EBA" w:rsidRDefault="00B23E0E" w:rsidP="009033FF"/>
                <w:p w14:paraId="608490D9" w14:textId="77777777" w:rsidR="00B23E0E" w:rsidRPr="00D15EBA" w:rsidRDefault="00B23E0E" w:rsidP="009033FF">
                  <w:r w:rsidRPr="00D15EBA">
                    <w:t xml:space="preserve">E mail: </w:t>
                  </w:r>
                </w:p>
                <w:p w14:paraId="58B5AF58" w14:textId="77777777" w:rsidR="00B23E0E" w:rsidRPr="00D15EBA" w:rsidRDefault="00B23E0E" w:rsidP="009033FF"/>
              </w:tc>
            </w:tr>
            <w:tr w:rsidR="00B23E0E" w:rsidRPr="00013EFC" w14:paraId="3EE35484" w14:textId="77777777" w:rsidTr="009033FF">
              <w:trPr>
                <w:cantSplit/>
                <w:trHeight w:val="1134"/>
              </w:trPr>
              <w:tc>
                <w:tcPr>
                  <w:tcW w:w="1150" w:type="dxa"/>
                  <w:tcBorders>
                    <w:top w:val="single" w:sz="4" w:space="0" w:color="BFBFBF"/>
                    <w:left w:val="single" w:sz="4" w:space="0" w:color="BFBFBF"/>
                    <w:bottom w:val="single" w:sz="4" w:space="0" w:color="BFBFBF"/>
                    <w:right w:val="single" w:sz="4" w:space="0" w:color="BFBFBF"/>
                  </w:tcBorders>
                  <w:hideMark/>
                </w:tcPr>
                <w:p w14:paraId="2D3D66F0" w14:textId="77777777" w:rsidR="00B23E0E" w:rsidRPr="00D15EBA" w:rsidRDefault="00B23E0E" w:rsidP="009033FF">
                  <w:r>
                    <w:t xml:space="preserve">Principal </w:t>
                  </w:r>
                  <w:r w:rsidRPr="00D15EBA">
                    <w:t>Contractor</w:t>
                  </w:r>
                </w:p>
              </w:tc>
              <w:tc>
                <w:tcPr>
                  <w:tcW w:w="3319" w:type="dxa"/>
                  <w:tcBorders>
                    <w:top w:val="single" w:sz="4" w:space="0" w:color="BFBFBF"/>
                    <w:left w:val="single" w:sz="4" w:space="0" w:color="BFBFBF"/>
                    <w:bottom w:val="single" w:sz="4" w:space="0" w:color="BFBFBF"/>
                    <w:right w:val="single" w:sz="4" w:space="0" w:color="BFBFBF"/>
                  </w:tcBorders>
                  <w:hideMark/>
                </w:tcPr>
                <w:p w14:paraId="27A2D6C9" w14:textId="77777777" w:rsidR="00B23E0E" w:rsidRPr="00D15EBA" w:rsidRDefault="00B23E0E" w:rsidP="009033FF">
                  <w:r w:rsidRPr="00D15EBA">
                    <w:rPr>
                      <w:i/>
                    </w:rPr>
                    <w:t xml:space="preserve">Include here the name of principal contractor </w:t>
                  </w:r>
                </w:p>
              </w:tc>
              <w:tc>
                <w:tcPr>
                  <w:tcW w:w="4406" w:type="dxa"/>
                  <w:tcBorders>
                    <w:top w:val="single" w:sz="4" w:space="0" w:color="BFBFBF"/>
                    <w:left w:val="single" w:sz="4" w:space="0" w:color="BFBFBF"/>
                    <w:bottom w:val="single" w:sz="4" w:space="0" w:color="BFBFBF"/>
                    <w:right w:val="single" w:sz="4" w:space="0" w:color="BFBFBF"/>
                  </w:tcBorders>
                </w:tcPr>
                <w:p w14:paraId="2D16AF71" w14:textId="77777777" w:rsidR="00B23E0E" w:rsidRPr="00D15EBA" w:rsidRDefault="00B23E0E" w:rsidP="009033FF">
                  <w:r w:rsidRPr="00D15EBA">
                    <w:t>Address:</w:t>
                  </w:r>
                </w:p>
                <w:p w14:paraId="5A555465" w14:textId="77777777" w:rsidR="00B23E0E" w:rsidRPr="00D15EBA" w:rsidRDefault="00B23E0E" w:rsidP="009033FF"/>
                <w:p w14:paraId="1693986F" w14:textId="77777777" w:rsidR="00B23E0E" w:rsidRPr="00D15EBA" w:rsidRDefault="00B23E0E" w:rsidP="009033FF">
                  <w:r w:rsidRPr="00D15EBA">
                    <w:t xml:space="preserve">Phone: </w:t>
                  </w:r>
                </w:p>
                <w:p w14:paraId="374BA9D3" w14:textId="77777777" w:rsidR="00B23E0E" w:rsidRPr="00D15EBA" w:rsidRDefault="00B23E0E" w:rsidP="009033FF"/>
                <w:p w14:paraId="6CBED2C6" w14:textId="77777777" w:rsidR="00B23E0E" w:rsidRPr="00D15EBA" w:rsidRDefault="00B23E0E" w:rsidP="009033FF">
                  <w:r w:rsidRPr="00D15EBA">
                    <w:t xml:space="preserve">E mail: </w:t>
                  </w:r>
                </w:p>
                <w:p w14:paraId="6FA8EEF0" w14:textId="77777777" w:rsidR="00B23E0E" w:rsidRPr="00D15EBA" w:rsidRDefault="00B23E0E" w:rsidP="009033FF"/>
              </w:tc>
            </w:tr>
            <w:tr w:rsidR="00B23E0E" w:rsidRPr="00013EFC" w14:paraId="2E8F859C" w14:textId="77777777" w:rsidTr="009033FF">
              <w:trPr>
                <w:cantSplit/>
                <w:trHeight w:val="1134"/>
              </w:trPr>
              <w:tc>
                <w:tcPr>
                  <w:tcW w:w="1150" w:type="dxa"/>
                  <w:tcBorders>
                    <w:top w:val="single" w:sz="4" w:space="0" w:color="BFBFBF"/>
                    <w:left w:val="single" w:sz="4" w:space="0" w:color="BFBFBF"/>
                    <w:bottom w:val="single" w:sz="4" w:space="0" w:color="BFBFBF"/>
                    <w:right w:val="single" w:sz="4" w:space="0" w:color="BFBFBF"/>
                  </w:tcBorders>
                </w:tcPr>
                <w:p w14:paraId="322E1203" w14:textId="77777777" w:rsidR="00B23E0E" w:rsidRPr="00D15EBA" w:rsidRDefault="00B23E0E" w:rsidP="009033FF">
                  <w:r>
                    <w:t>Other</w:t>
                  </w:r>
                </w:p>
                <w:p w14:paraId="2C75D090" w14:textId="77777777" w:rsidR="00B23E0E" w:rsidRPr="00D15EBA" w:rsidRDefault="00B23E0E" w:rsidP="009033FF"/>
              </w:tc>
              <w:tc>
                <w:tcPr>
                  <w:tcW w:w="3319" w:type="dxa"/>
                  <w:tcBorders>
                    <w:top w:val="single" w:sz="4" w:space="0" w:color="BFBFBF"/>
                    <w:left w:val="single" w:sz="4" w:space="0" w:color="BFBFBF"/>
                    <w:bottom w:val="single" w:sz="4" w:space="0" w:color="BFBFBF"/>
                    <w:right w:val="single" w:sz="4" w:space="0" w:color="BFBFBF"/>
                  </w:tcBorders>
                </w:tcPr>
                <w:p w14:paraId="3ECEE520" w14:textId="77777777" w:rsidR="00B23E0E" w:rsidRPr="00D15EBA" w:rsidRDefault="00B23E0E" w:rsidP="009033FF">
                  <w:pPr>
                    <w:rPr>
                      <w:i/>
                    </w:rPr>
                  </w:pPr>
                  <w:r w:rsidRPr="00D15EBA">
                    <w:rPr>
                      <w:i/>
                    </w:rPr>
                    <w:t xml:space="preserve">Include here the name of the other </w:t>
                  </w:r>
                  <w:r>
                    <w:rPr>
                      <w:i/>
                    </w:rPr>
                    <w:t xml:space="preserve">designers and contractors </w:t>
                  </w:r>
                </w:p>
                <w:p w14:paraId="2238DB09" w14:textId="77777777" w:rsidR="00B23E0E" w:rsidRPr="00D15EBA" w:rsidRDefault="00B23E0E" w:rsidP="009033FF">
                  <w:pPr>
                    <w:rPr>
                      <w:i/>
                    </w:rPr>
                  </w:pPr>
                </w:p>
                <w:p w14:paraId="7A37BD03" w14:textId="77777777" w:rsidR="00B23E0E" w:rsidRPr="00D15EBA" w:rsidRDefault="00B23E0E" w:rsidP="009033FF">
                  <w:pPr>
                    <w:rPr>
                      <w:i/>
                    </w:rPr>
                  </w:pPr>
                </w:p>
                <w:p w14:paraId="475B06A3" w14:textId="77777777" w:rsidR="00B23E0E" w:rsidRPr="00D15EBA" w:rsidRDefault="00B23E0E" w:rsidP="009033FF">
                  <w:pPr>
                    <w:rPr>
                      <w:i/>
                    </w:rPr>
                  </w:pPr>
                </w:p>
                <w:p w14:paraId="0A1A8072" w14:textId="77777777" w:rsidR="00B23E0E" w:rsidRPr="00D15EBA" w:rsidRDefault="00B23E0E" w:rsidP="009033FF"/>
              </w:tc>
              <w:tc>
                <w:tcPr>
                  <w:tcW w:w="4406" w:type="dxa"/>
                  <w:tcBorders>
                    <w:top w:val="single" w:sz="4" w:space="0" w:color="BFBFBF"/>
                    <w:left w:val="single" w:sz="4" w:space="0" w:color="BFBFBF"/>
                    <w:bottom w:val="single" w:sz="4" w:space="0" w:color="BFBFBF"/>
                    <w:right w:val="single" w:sz="4" w:space="0" w:color="BFBFBF"/>
                  </w:tcBorders>
                </w:tcPr>
                <w:p w14:paraId="35BE581A" w14:textId="77777777" w:rsidR="00B23E0E" w:rsidRPr="00D15EBA" w:rsidRDefault="00B23E0E" w:rsidP="009033FF">
                  <w:r w:rsidRPr="00D15EBA">
                    <w:t>Address:</w:t>
                  </w:r>
                </w:p>
                <w:p w14:paraId="6246AA3F" w14:textId="77777777" w:rsidR="00B23E0E" w:rsidRPr="00D15EBA" w:rsidRDefault="00B23E0E" w:rsidP="009033FF"/>
                <w:p w14:paraId="4BFE13B2" w14:textId="77777777" w:rsidR="00B23E0E" w:rsidRPr="00D15EBA" w:rsidRDefault="00B23E0E" w:rsidP="009033FF">
                  <w:r w:rsidRPr="00D15EBA">
                    <w:t xml:space="preserve">Phone: </w:t>
                  </w:r>
                </w:p>
                <w:p w14:paraId="6D466136" w14:textId="77777777" w:rsidR="00B23E0E" w:rsidRPr="00D15EBA" w:rsidRDefault="00B23E0E" w:rsidP="009033FF"/>
                <w:p w14:paraId="400C54BF" w14:textId="77777777" w:rsidR="00B23E0E" w:rsidRPr="00D15EBA" w:rsidRDefault="00B23E0E" w:rsidP="009033FF">
                  <w:r w:rsidRPr="00D15EBA">
                    <w:t xml:space="preserve">E mail: </w:t>
                  </w:r>
                </w:p>
                <w:p w14:paraId="341BEE3E" w14:textId="77777777" w:rsidR="00B23E0E" w:rsidRPr="00D15EBA" w:rsidRDefault="00B23E0E" w:rsidP="009033FF">
                  <w:pPr>
                    <w:rPr>
                      <w:iCs/>
                    </w:rPr>
                  </w:pPr>
                </w:p>
              </w:tc>
            </w:tr>
          </w:tbl>
          <w:p w14:paraId="53057748" w14:textId="77777777" w:rsidR="00B23E0E" w:rsidRDefault="00B23E0E" w:rsidP="009033FF">
            <w:pPr>
              <w:jc w:val="both"/>
              <w:rPr>
                <w:rFonts w:cs="Arial"/>
                <w:i/>
                <w:iCs/>
                <w:color w:val="FF0000"/>
              </w:rPr>
            </w:pPr>
          </w:p>
          <w:p w14:paraId="13BDD52F" w14:textId="77777777" w:rsidR="00B23E0E" w:rsidRDefault="00B23E0E" w:rsidP="009033FF">
            <w:pPr>
              <w:jc w:val="both"/>
              <w:rPr>
                <w:rFonts w:cs="Arial"/>
                <w:i/>
                <w:iCs/>
                <w:color w:val="FF0000"/>
              </w:rPr>
            </w:pPr>
          </w:p>
        </w:tc>
      </w:tr>
      <w:tr w:rsidR="00B23E0E" w14:paraId="1F39C42C" w14:textId="77777777" w:rsidTr="009033FF">
        <w:trPr>
          <w:trHeight w:val="318"/>
        </w:trPr>
        <w:tc>
          <w:tcPr>
            <w:tcW w:w="92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tcPr>
          <w:p w14:paraId="70C3B669" w14:textId="77777777" w:rsidR="00B23E0E" w:rsidRDefault="00B23E0E" w:rsidP="009033FF">
            <w:pPr>
              <w:jc w:val="both"/>
              <w:rPr>
                <w:rFonts w:cs="Arial"/>
                <w:i/>
                <w:iCs/>
                <w:color w:val="FF0000"/>
              </w:rPr>
            </w:pPr>
            <w:r>
              <w:rPr>
                <w:rFonts w:cs="Arial"/>
                <w:b/>
              </w:rPr>
              <w:t xml:space="preserve">Review and sign off </w:t>
            </w:r>
          </w:p>
        </w:tc>
      </w:tr>
      <w:tr w:rsidR="00B23E0E" w:rsidRPr="00FD4871" w14:paraId="0E5CAB57" w14:textId="77777777" w:rsidTr="009033FF">
        <w:trPr>
          <w:trHeight w:val="383"/>
        </w:trPr>
        <w:tc>
          <w:tcPr>
            <w:tcW w:w="3114" w:type="dxa"/>
          </w:tcPr>
          <w:p w14:paraId="0627805D" w14:textId="77777777" w:rsidR="00B23E0E" w:rsidRPr="00FD4871" w:rsidRDefault="00B23E0E" w:rsidP="009033FF">
            <w:pPr>
              <w:rPr>
                <w:rFonts w:cs="Arial"/>
                <w:b/>
                <w:bCs/>
              </w:rPr>
            </w:pPr>
            <w:r w:rsidRPr="00013EFC">
              <w:rPr>
                <w:rFonts w:cs="Arial"/>
                <w:b/>
                <w:bCs/>
              </w:rPr>
              <w:t>Name</w:t>
            </w:r>
          </w:p>
        </w:tc>
        <w:tc>
          <w:tcPr>
            <w:tcW w:w="4111" w:type="dxa"/>
          </w:tcPr>
          <w:p w14:paraId="347421FD" w14:textId="77777777" w:rsidR="00B23E0E" w:rsidRPr="00FD4871" w:rsidRDefault="00B23E0E" w:rsidP="009033FF">
            <w:pPr>
              <w:rPr>
                <w:rFonts w:cs="Arial"/>
                <w:b/>
                <w:bCs/>
              </w:rPr>
            </w:pPr>
            <w:r w:rsidRPr="00013EFC">
              <w:rPr>
                <w:rFonts w:cs="Arial"/>
                <w:b/>
                <w:bCs/>
              </w:rPr>
              <w:t>Position</w:t>
            </w:r>
          </w:p>
        </w:tc>
        <w:tc>
          <w:tcPr>
            <w:tcW w:w="1984" w:type="dxa"/>
          </w:tcPr>
          <w:p w14:paraId="6648B535" w14:textId="77777777" w:rsidR="00B23E0E" w:rsidRPr="00FD4871" w:rsidRDefault="00B23E0E" w:rsidP="009033FF">
            <w:pPr>
              <w:rPr>
                <w:rFonts w:cs="Arial"/>
                <w:b/>
                <w:bCs/>
              </w:rPr>
            </w:pPr>
            <w:r w:rsidRPr="00013EFC">
              <w:rPr>
                <w:rFonts w:cs="Arial"/>
                <w:b/>
                <w:bCs/>
              </w:rPr>
              <w:t>Date</w:t>
            </w:r>
          </w:p>
        </w:tc>
      </w:tr>
      <w:tr w:rsidR="00B23E0E" w14:paraId="313F272A" w14:textId="77777777" w:rsidTr="009033FF">
        <w:trPr>
          <w:trHeight w:val="318"/>
        </w:trPr>
        <w:tc>
          <w:tcPr>
            <w:tcW w:w="3114" w:type="dxa"/>
          </w:tcPr>
          <w:p w14:paraId="1425F077" w14:textId="77777777" w:rsidR="00B23E0E" w:rsidRDefault="00B23E0E" w:rsidP="009033FF">
            <w:pPr>
              <w:rPr>
                <w:rFonts w:cs="Arial"/>
                <w:i/>
                <w:iCs/>
                <w:color w:val="FF0000"/>
              </w:rPr>
            </w:pPr>
          </w:p>
        </w:tc>
        <w:tc>
          <w:tcPr>
            <w:tcW w:w="4111" w:type="dxa"/>
          </w:tcPr>
          <w:p w14:paraId="0E86C021" w14:textId="77777777" w:rsidR="00B23E0E" w:rsidRPr="00FD4871" w:rsidRDefault="00B23E0E" w:rsidP="009033FF">
            <w:pPr>
              <w:rPr>
                <w:rFonts w:cs="Arial"/>
                <w:i/>
                <w:iCs/>
              </w:rPr>
            </w:pPr>
            <w:r w:rsidRPr="00FD4871">
              <w:rPr>
                <w:rFonts w:cs="Arial"/>
              </w:rPr>
              <w:t>Project Manager</w:t>
            </w:r>
          </w:p>
        </w:tc>
        <w:tc>
          <w:tcPr>
            <w:tcW w:w="1984" w:type="dxa"/>
          </w:tcPr>
          <w:p w14:paraId="62855C9F" w14:textId="77777777" w:rsidR="00B23E0E" w:rsidRDefault="00B23E0E" w:rsidP="009033FF">
            <w:pPr>
              <w:rPr>
                <w:rFonts w:cs="Arial"/>
                <w:i/>
                <w:iCs/>
                <w:color w:val="FF0000"/>
              </w:rPr>
            </w:pPr>
          </w:p>
        </w:tc>
      </w:tr>
      <w:tr w:rsidR="00B23E0E" w14:paraId="581D7136" w14:textId="77777777" w:rsidTr="009033FF">
        <w:trPr>
          <w:trHeight w:val="453"/>
        </w:trPr>
        <w:tc>
          <w:tcPr>
            <w:tcW w:w="3114" w:type="dxa"/>
          </w:tcPr>
          <w:p w14:paraId="5ECE4335" w14:textId="77777777" w:rsidR="00B23E0E" w:rsidRPr="00376AF3" w:rsidRDefault="00B23E0E" w:rsidP="009033FF"/>
        </w:tc>
        <w:tc>
          <w:tcPr>
            <w:tcW w:w="4111" w:type="dxa"/>
          </w:tcPr>
          <w:p w14:paraId="29F53700" w14:textId="77777777" w:rsidR="00B23E0E" w:rsidRPr="00FD4871" w:rsidRDefault="00B23E0E" w:rsidP="009033FF">
            <w:pPr>
              <w:rPr>
                <w:rFonts w:cs="Arial"/>
              </w:rPr>
            </w:pPr>
            <w:r w:rsidRPr="00FD4871">
              <w:rPr>
                <w:rFonts w:cs="Arial"/>
                <w:i/>
                <w:iCs/>
              </w:rPr>
              <w:t>Lead Engineer</w:t>
            </w:r>
          </w:p>
        </w:tc>
        <w:tc>
          <w:tcPr>
            <w:tcW w:w="1984" w:type="dxa"/>
          </w:tcPr>
          <w:p w14:paraId="3F4BC04F" w14:textId="77777777" w:rsidR="00B23E0E" w:rsidRDefault="00B23E0E" w:rsidP="009033FF"/>
        </w:tc>
      </w:tr>
      <w:tr w:rsidR="00B23E0E" w14:paraId="6A92076C" w14:textId="77777777" w:rsidTr="009033FF">
        <w:trPr>
          <w:trHeight w:val="318"/>
        </w:trPr>
        <w:tc>
          <w:tcPr>
            <w:tcW w:w="3114" w:type="dxa"/>
          </w:tcPr>
          <w:p w14:paraId="7C8D0EA3" w14:textId="77777777" w:rsidR="00B23E0E" w:rsidRDefault="00B23E0E" w:rsidP="009033FF">
            <w:pPr>
              <w:rPr>
                <w:rFonts w:cs="Arial"/>
                <w:i/>
                <w:iCs/>
                <w:color w:val="FF0000"/>
              </w:rPr>
            </w:pPr>
          </w:p>
        </w:tc>
        <w:tc>
          <w:tcPr>
            <w:tcW w:w="4111" w:type="dxa"/>
          </w:tcPr>
          <w:p w14:paraId="4A77843E" w14:textId="77777777" w:rsidR="00B23E0E" w:rsidRPr="00FD4871" w:rsidRDefault="00B23E0E" w:rsidP="009033FF">
            <w:pPr>
              <w:rPr>
                <w:rFonts w:cs="Arial"/>
                <w:i/>
                <w:iCs/>
              </w:rPr>
            </w:pPr>
            <w:r>
              <w:rPr>
                <w:rFonts w:cs="Arial"/>
                <w:i/>
                <w:iCs/>
              </w:rPr>
              <w:t>TW HS&amp;W team</w:t>
            </w:r>
          </w:p>
        </w:tc>
        <w:tc>
          <w:tcPr>
            <w:tcW w:w="1984" w:type="dxa"/>
          </w:tcPr>
          <w:p w14:paraId="66191045" w14:textId="77777777" w:rsidR="00B23E0E" w:rsidRDefault="00B23E0E" w:rsidP="009033FF">
            <w:pPr>
              <w:rPr>
                <w:rFonts w:cs="Arial"/>
                <w:i/>
                <w:iCs/>
                <w:color w:val="FF0000"/>
              </w:rPr>
            </w:pPr>
          </w:p>
        </w:tc>
      </w:tr>
    </w:tbl>
    <w:p w14:paraId="7F33AAB3" w14:textId="77777777" w:rsidR="00B23E0E" w:rsidRDefault="00B23E0E" w:rsidP="00B23E0E">
      <w:pPr>
        <w:pStyle w:val="HeaderPolNum11"/>
        <w:numPr>
          <w:ilvl w:val="0"/>
          <w:numId w:val="0"/>
        </w:numPr>
        <w:pBdr>
          <w:bottom w:val="single" w:sz="4" w:space="1" w:color="auto"/>
        </w:pBdr>
        <w:jc w:val="both"/>
        <w:rPr>
          <w:lang w:val="en-GB"/>
        </w:rPr>
      </w:pPr>
    </w:p>
    <w:p w14:paraId="7C288784" w14:textId="77777777" w:rsidR="00B23E0E" w:rsidRDefault="00B23E0E" w:rsidP="00B23E0E">
      <w:pPr>
        <w:pStyle w:val="HeaderPolNum11"/>
        <w:numPr>
          <w:ilvl w:val="0"/>
          <w:numId w:val="0"/>
        </w:numPr>
        <w:pBdr>
          <w:bottom w:val="single" w:sz="4" w:space="1" w:color="auto"/>
        </w:pBdr>
        <w:jc w:val="both"/>
        <w:rPr>
          <w:lang w:val="en-GB"/>
        </w:rPr>
      </w:pPr>
    </w:p>
    <w:p w14:paraId="39E3C1C6" w14:textId="77777777" w:rsidR="00B23E0E" w:rsidRDefault="00B23E0E" w:rsidP="00B23E0E">
      <w:pPr>
        <w:pStyle w:val="HeaderPolNum11"/>
        <w:numPr>
          <w:ilvl w:val="0"/>
          <w:numId w:val="0"/>
        </w:numPr>
        <w:pBdr>
          <w:bottom w:val="single" w:sz="4" w:space="1" w:color="auto"/>
        </w:pBdr>
        <w:jc w:val="both"/>
        <w:rPr>
          <w:lang w:val="en-GB"/>
        </w:rPr>
      </w:pPr>
    </w:p>
    <w:p w14:paraId="718D9547" w14:textId="77777777" w:rsidR="00B23E0E" w:rsidRPr="00E82AFA" w:rsidRDefault="00B23E0E" w:rsidP="00B23E0E">
      <w:pPr>
        <w:ind w:left="142"/>
        <w:rPr>
          <w:b/>
        </w:rPr>
      </w:pPr>
      <w:r w:rsidRPr="00E82AFA">
        <w:rPr>
          <w:b/>
        </w:rPr>
        <w:lastRenderedPageBreak/>
        <w:t>Document Control</w:t>
      </w:r>
    </w:p>
    <w:p w14:paraId="5FA4C884" w14:textId="77777777" w:rsidR="00B23E0E" w:rsidRDefault="00B23E0E" w:rsidP="00B23E0E"/>
    <w:tbl>
      <w:tblPr>
        <w:tblW w:w="8789"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8C8C8C"/>
        </w:tblBorders>
        <w:tblLook w:val="04A0" w:firstRow="1" w:lastRow="0" w:firstColumn="1" w:lastColumn="0" w:noHBand="0" w:noVBand="1"/>
      </w:tblPr>
      <w:tblGrid>
        <w:gridCol w:w="2215"/>
        <w:gridCol w:w="2211"/>
        <w:gridCol w:w="2210"/>
        <w:gridCol w:w="2153"/>
      </w:tblGrid>
      <w:tr w:rsidR="00B23E0E" w:rsidRPr="00545BBB" w14:paraId="47D7ACB1" w14:textId="77777777" w:rsidTr="009033FF">
        <w:tc>
          <w:tcPr>
            <w:tcW w:w="8789" w:type="dxa"/>
            <w:gridSpan w:val="4"/>
            <w:tcBorders>
              <w:bottom w:val="single" w:sz="4" w:space="0" w:color="BFBFBF"/>
            </w:tcBorders>
            <w:shd w:val="clear" w:color="auto" w:fill="D9D9D9"/>
          </w:tcPr>
          <w:p w14:paraId="4FAD5661"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b/>
                <w:sz w:val="22"/>
                <w:szCs w:val="22"/>
              </w:rPr>
            </w:pPr>
            <w:r w:rsidRPr="00545BBB">
              <w:rPr>
                <w:rFonts w:eastAsia="Calibri" w:cs="Arial"/>
                <w:b/>
                <w:sz w:val="22"/>
                <w:szCs w:val="22"/>
              </w:rPr>
              <w:t xml:space="preserve">Distribution: hard/soft copy </w:t>
            </w:r>
          </w:p>
        </w:tc>
      </w:tr>
      <w:tr w:rsidR="00B23E0E" w:rsidRPr="00545BBB" w14:paraId="1FC94705" w14:textId="77777777" w:rsidTr="009033FF">
        <w:tc>
          <w:tcPr>
            <w:tcW w:w="2215" w:type="dxa"/>
            <w:tcBorders>
              <w:left w:val="single" w:sz="4" w:space="0" w:color="BFBFBF"/>
              <w:right w:val="single" w:sz="4" w:space="0" w:color="BFBFBF"/>
            </w:tcBorders>
          </w:tcPr>
          <w:p w14:paraId="3808D9E5" w14:textId="77777777" w:rsidR="00B23E0E" w:rsidRPr="00545BBB" w:rsidRDefault="00B23E0E" w:rsidP="009033FF">
            <w:pPr>
              <w:numPr>
                <w:ilvl w:val="3"/>
                <w:numId w:val="0"/>
              </w:numPr>
              <w:overflowPunct/>
              <w:autoSpaceDE/>
              <w:autoSpaceDN/>
              <w:adjustRightInd/>
              <w:spacing w:before="60" w:after="60"/>
              <w:jc w:val="center"/>
              <w:textAlignment w:val="auto"/>
              <w:rPr>
                <w:rFonts w:eastAsia="Calibri" w:cs="Arial"/>
                <w:sz w:val="22"/>
                <w:szCs w:val="22"/>
              </w:rPr>
            </w:pPr>
            <w:r w:rsidRPr="00545BBB">
              <w:rPr>
                <w:rFonts w:eastAsia="Calibri" w:cs="Arial"/>
                <w:sz w:val="22"/>
                <w:szCs w:val="22"/>
              </w:rPr>
              <w:t>Distributed to</w:t>
            </w:r>
          </w:p>
        </w:tc>
        <w:tc>
          <w:tcPr>
            <w:tcW w:w="2211" w:type="dxa"/>
            <w:tcBorders>
              <w:left w:val="single" w:sz="4" w:space="0" w:color="BFBFBF"/>
              <w:right w:val="single" w:sz="4" w:space="0" w:color="BFBFBF"/>
            </w:tcBorders>
          </w:tcPr>
          <w:p w14:paraId="469BE6A1" w14:textId="77777777" w:rsidR="00B23E0E" w:rsidRPr="00545BBB" w:rsidRDefault="00B23E0E" w:rsidP="009033FF">
            <w:pPr>
              <w:numPr>
                <w:ilvl w:val="3"/>
                <w:numId w:val="0"/>
              </w:numPr>
              <w:overflowPunct/>
              <w:autoSpaceDE/>
              <w:autoSpaceDN/>
              <w:adjustRightInd/>
              <w:spacing w:before="60" w:after="60"/>
              <w:jc w:val="center"/>
              <w:textAlignment w:val="auto"/>
              <w:rPr>
                <w:rFonts w:eastAsia="Calibri" w:cs="Arial"/>
                <w:sz w:val="22"/>
                <w:szCs w:val="22"/>
              </w:rPr>
            </w:pPr>
            <w:r w:rsidRPr="00545BBB">
              <w:rPr>
                <w:rFonts w:eastAsia="Calibri" w:cs="Arial"/>
                <w:sz w:val="22"/>
                <w:szCs w:val="22"/>
              </w:rPr>
              <w:t>Name</w:t>
            </w:r>
          </w:p>
        </w:tc>
        <w:tc>
          <w:tcPr>
            <w:tcW w:w="2210" w:type="dxa"/>
            <w:tcBorders>
              <w:left w:val="single" w:sz="4" w:space="0" w:color="BFBFBF"/>
              <w:right w:val="single" w:sz="4" w:space="0" w:color="BFBFBF"/>
            </w:tcBorders>
          </w:tcPr>
          <w:p w14:paraId="65EB906B" w14:textId="77777777" w:rsidR="00B23E0E" w:rsidRPr="00545BBB" w:rsidRDefault="00B23E0E" w:rsidP="009033FF">
            <w:pPr>
              <w:numPr>
                <w:ilvl w:val="3"/>
                <w:numId w:val="0"/>
              </w:numPr>
              <w:overflowPunct/>
              <w:autoSpaceDE/>
              <w:autoSpaceDN/>
              <w:adjustRightInd/>
              <w:spacing w:before="60" w:after="60"/>
              <w:jc w:val="center"/>
              <w:textAlignment w:val="auto"/>
              <w:rPr>
                <w:rFonts w:eastAsia="Calibri" w:cs="Arial"/>
                <w:sz w:val="22"/>
                <w:szCs w:val="22"/>
              </w:rPr>
            </w:pPr>
            <w:r w:rsidRPr="00545BBB">
              <w:rPr>
                <w:rFonts w:eastAsia="Calibri" w:cs="Arial"/>
                <w:sz w:val="22"/>
                <w:szCs w:val="22"/>
              </w:rPr>
              <w:t>Position</w:t>
            </w:r>
          </w:p>
        </w:tc>
        <w:tc>
          <w:tcPr>
            <w:tcW w:w="2153" w:type="dxa"/>
            <w:tcBorders>
              <w:left w:val="single" w:sz="4" w:space="0" w:color="BFBFBF"/>
              <w:right w:val="single" w:sz="4" w:space="0" w:color="BFBFBF"/>
            </w:tcBorders>
          </w:tcPr>
          <w:p w14:paraId="19104239" w14:textId="77777777" w:rsidR="00B23E0E" w:rsidRPr="00545BBB" w:rsidRDefault="00B23E0E" w:rsidP="009033FF">
            <w:pPr>
              <w:numPr>
                <w:ilvl w:val="3"/>
                <w:numId w:val="0"/>
              </w:numPr>
              <w:overflowPunct/>
              <w:autoSpaceDE/>
              <w:autoSpaceDN/>
              <w:adjustRightInd/>
              <w:spacing w:before="60" w:after="60"/>
              <w:jc w:val="center"/>
              <w:textAlignment w:val="auto"/>
              <w:rPr>
                <w:rFonts w:eastAsia="Calibri" w:cs="Arial"/>
                <w:sz w:val="22"/>
                <w:szCs w:val="22"/>
              </w:rPr>
            </w:pPr>
            <w:r w:rsidRPr="00545BBB">
              <w:rPr>
                <w:rFonts w:eastAsia="Calibri" w:cs="Arial"/>
                <w:sz w:val="22"/>
                <w:szCs w:val="22"/>
              </w:rPr>
              <w:t>Date</w:t>
            </w:r>
          </w:p>
        </w:tc>
      </w:tr>
      <w:tr w:rsidR="00B23E0E" w:rsidRPr="00545BBB" w14:paraId="2DF6FBBC" w14:textId="77777777" w:rsidTr="009033FF">
        <w:tc>
          <w:tcPr>
            <w:tcW w:w="2215" w:type="dxa"/>
            <w:tcBorders>
              <w:left w:val="single" w:sz="4" w:space="0" w:color="BFBFBF"/>
              <w:right w:val="single" w:sz="4" w:space="0" w:color="BFBFBF"/>
            </w:tcBorders>
          </w:tcPr>
          <w:p w14:paraId="07B65B25"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211" w:type="dxa"/>
            <w:tcBorders>
              <w:left w:val="single" w:sz="4" w:space="0" w:color="BFBFBF"/>
              <w:right w:val="single" w:sz="4" w:space="0" w:color="BFBFBF"/>
            </w:tcBorders>
          </w:tcPr>
          <w:p w14:paraId="79D34320"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210" w:type="dxa"/>
            <w:tcBorders>
              <w:left w:val="single" w:sz="4" w:space="0" w:color="BFBFBF"/>
              <w:right w:val="single" w:sz="4" w:space="0" w:color="BFBFBF"/>
            </w:tcBorders>
          </w:tcPr>
          <w:p w14:paraId="38C314AB"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153" w:type="dxa"/>
            <w:tcBorders>
              <w:left w:val="single" w:sz="4" w:space="0" w:color="BFBFBF"/>
              <w:right w:val="single" w:sz="4" w:space="0" w:color="BFBFBF"/>
            </w:tcBorders>
          </w:tcPr>
          <w:p w14:paraId="2EFCA948"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r>
      <w:tr w:rsidR="00B23E0E" w:rsidRPr="00545BBB" w14:paraId="23484AA4" w14:textId="77777777" w:rsidTr="009033FF">
        <w:tc>
          <w:tcPr>
            <w:tcW w:w="2215" w:type="dxa"/>
            <w:tcBorders>
              <w:left w:val="single" w:sz="4" w:space="0" w:color="BFBFBF"/>
              <w:right w:val="single" w:sz="4" w:space="0" w:color="BFBFBF"/>
            </w:tcBorders>
          </w:tcPr>
          <w:p w14:paraId="77242732"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211" w:type="dxa"/>
            <w:tcBorders>
              <w:left w:val="single" w:sz="4" w:space="0" w:color="BFBFBF"/>
              <w:right w:val="single" w:sz="4" w:space="0" w:color="BFBFBF"/>
            </w:tcBorders>
          </w:tcPr>
          <w:p w14:paraId="4100A971"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210" w:type="dxa"/>
            <w:tcBorders>
              <w:left w:val="single" w:sz="4" w:space="0" w:color="BFBFBF"/>
              <w:right w:val="single" w:sz="4" w:space="0" w:color="BFBFBF"/>
            </w:tcBorders>
          </w:tcPr>
          <w:p w14:paraId="51712CB1"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153" w:type="dxa"/>
            <w:tcBorders>
              <w:left w:val="single" w:sz="4" w:space="0" w:color="BFBFBF"/>
              <w:right w:val="single" w:sz="4" w:space="0" w:color="BFBFBF"/>
            </w:tcBorders>
          </w:tcPr>
          <w:p w14:paraId="7DCC5791"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r>
      <w:tr w:rsidR="00B23E0E" w:rsidRPr="00545BBB" w14:paraId="410855B5" w14:textId="77777777" w:rsidTr="009033FF">
        <w:tc>
          <w:tcPr>
            <w:tcW w:w="2215" w:type="dxa"/>
            <w:tcBorders>
              <w:left w:val="single" w:sz="4" w:space="0" w:color="BFBFBF"/>
              <w:bottom w:val="single" w:sz="4" w:space="0" w:color="BFBFBF"/>
              <w:right w:val="single" w:sz="4" w:space="0" w:color="BFBFBF"/>
            </w:tcBorders>
          </w:tcPr>
          <w:p w14:paraId="27643DE3"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211" w:type="dxa"/>
            <w:tcBorders>
              <w:left w:val="single" w:sz="4" w:space="0" w:color="BFBFBF"/>
              <w:bottom w:val="single" w:sz="4" w:space="0" w:color="BFBFBF"/>
              <w:right w:val="single" w:sz="4" w:space="0" w:color="BFBFBF"/>
            </w:tcBorders>
          </w:tcPr>
          <w:p w14:paraId="4BA6EBCE"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210" w:type="dxa"/>
            <w:tcBorders>
              <w:left w:val="single" w:sz="4" w:space="0" w:color="BFBFBF"/>
              <w:bottom w:val="single" w:sz="4" w:space="0" w:color="BFBFBF"/>
              <w:right w:val="single" w:sz="4" w:space="0" w:color="BFBFBF"/>
            </w:tcBorders>
          </w:tcPr>
          <w:p w14:paraId="5DB11C78"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c>
          <w:tcPr>
            <w:tcW w:w="2153" w:type="dxa"/>
            <w:tcBorders>
              <w:left w:val="single" w:sz="4" w:space="0" w:color="BFBFBF"/>
              <w:bottom w:val="single" w:sz="4" w:space="0" w:color="BFBFBF"/>
              <w:right w:val="single" w:sz="4" w:space="0" w:color="BFBFBF"/>
            </w:tcBorders>
          </w:tcPr>
          <w:p w14:paraId="6E9E113D" w14:textId="77777777" w:rsidR="00B23E0E" w:rsidRPr="00545BBB" w:rsidRDefault="00B23E0E" w:rsidP="009033FF">
            <w:pPr>
              <w:numPr>
                <w:ilvl w:val="3"/>
                <w:numId w:val="0"/>
              </w:numPr>
              <w:overflowPunct/>
              <w:autoSpaceDE/>
              <w:autoSpaceDN/>
              <w:adjustRightInd/>
              <w:spacing w:before="60" w:after="60"/>
              <w:textAlignment w:val="auto"/>
              <w:rPr>
                <w:rFonts w:eastAsia="Calibri" w:cs="Arial"/>
                <w:sz w:val="22"/>
                <w:szCs w:val="22"/>
              </w:rPr>
            </w:pPr>
          </w:p>
        </w:tc>
      </w:tr>
    </w:tbl>
    <w:p w14:paraId="77CCE707" w14:textId="77777777" w:rsidR="00B23E0E" w:rsidRPr="00545BBB" w:rsidRDefault="00B23E0E" w:rsidP="00B23E0E">
      <w:pPr>
        <w:textAlignment w:val="auto"/>
        <w:rPr>
          <w:rFonts w:cs="Arial"/>
          <w:sz w:val="22"/>
          <w:szCs w:val="22"/>
        </w:rPr>
      </w:pPr>
    </w:p>
    <w:tbl>
      <w:tblPr>
        <w:tblW w:w="8789"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18"/>
        <w:gridCol w:w="986"/>
        <w:gridCol w:w="4253"/>
        <w:gridCol w:w="2332"/>
      </w:tblGrid>
      <w:tr w:rsidR="00B23E0E" w:rsidRPr="00545BBB" w14:paraId="341F1012" w14:textId="77777777" w:rsidTr="009033FF">
        <w:tc>
          <w:tcPr>
            <w:tcW w:w="8789" w:type="dxa"/>
            <w:gridSpan w:val="4"/>
            <w:shd w:val="clear" w:color="auto" w:fill="D9D9D9"/>
          </w:tcPr>
          <w:p w14:paraId="0AC7F56D" w14:textId="77777777" w:rsidR="00B23E0E" w:rsidRPr="00545BBB" w:rsidRDefault="00B23E0E" w:rsidP="00B23E0E">
            <w:pPr>
              <w:numPr>
                <w:ilvl w:val="3"/>
                <w:numId w:val="1"/>
              </w:numPr>
              <w:overflowPunct/>
              <w:autoSpaceDE/>
              <w:autoSpaceDN/>
              <w:adjustRightInd/>
              <w:spacing w:after="0"/>
              <w:textAlignment w:val="auto"/>
              <w:rPr>
                <w:rFonts w:eastAsia="Calibri" w:cs="Arial"/>
                <w:b/>
                <w:sz w:val="22"/>
                <w:szCs w:val="22"/>
              </w:rPr>
            </w:pPr>
            <w:r w:rsidRPr="00545BBB">
              <w:rPr>
                <w:rFonts w:eastAsia="Calibri" w:cs="Arial"/>
                <w:b/>
                <w:sz w:val="22"/>
                <w:szCs w:val="22"/>
              </w:rPr>
              <w:t>Version control: hard/soft copy</w:t>
            </w:r>
          </w:p>
        </w:tc>
      </w:tr>
      <w:tr w:rsidR="00B23E0E" w:rsidRPr="00545BBB" w14:paraId="355D251C" w14:textId="77777777" w:rsidTr="009033FF">
        <w:tc>
          <w:tcPr>
            <w:tcW w:w="1218" w:type="dxa"/>
            <w:vAlign w:val="center"/>
          </w:tcPr>
          <w:p w14:paraId="26B8423B" w14:textId="77777777" w:rsidR="00B23E0E" w:rsidRPr="00545BBB" w:rsidRDefault="00B23E0E" w:rsidP="00B23E0E">
            <w:pPr>
              <w:numPr>
                <w:ilvl w:val="3"/>
                <w:numId w:val="1"/>
              </w:numPr>
              <w:overflowPunct/>
              <w:autoSpaceDE/>
              <w:autoSpaceDN/>
              <w:adjustRightInd/>
              <w:spacing w:after="0"/>
              <w:jc w:val="center"/>
              <w:textAlignment w:val="auto"/>
              <w:rPr>
                <w:rFonts w:eastAsia="Calibri" w:cs="Arial"/>
                <w:sz w:val="22"/>
                <w:szCs w:val="22"/>
              </w:rPr>
            </w:pPr>
            <w:r w:rsidRPr="00545BBB">
              <w:rPr>
                <w:rFonts w:eastAsia="Calibri" w:cs="Arial"/>
                <w:sz w:val="22"/>
                <w:szCs w:val="22"/>
              </w:rPr>
              <w:t>Version</w:t>
            </w:r>
          </w:p>
        </w:tc>
        <w:tc>
          <w:tcPr>
            <w:tcW w:w="986" w:type="dxa"/>
            <w:vAlign w:val="center"/>
          </w:tcPr>
          <w:p w14:paraId="05D1940C" w14:textId="77777777" w:rsidR="00B23E0E" w:rsidRPr="00545BBB" w:rsidRDefault="00B23E0E" w:rsidP="00B23E0E">
            <w:pPr>
              <w:numPr>
                <w:ilvl w:val="3"/>
                <w:numId w:val="1"/>
              </w:numPr>
              <w:overflowPunct/>
              <w:autoSpaceDE/>
              <w:autoSpaceDN/>
              <w:adjustRightInd/>
              <w:spacing w:after="0"/>
              <w:jc w:val="center"/>
              <w:textAlignment w:val="auto"/>
              <w:rPr>
                <w:rFonts w:eastAsia="Calibri" w:cs="Arial"/>
                <w:sz w:val="22"/>
                <w:szCs w:val="22"/>
              </w:rPr>
            </w:pPr>
            <w:r>
              <w:rPr>
                <w:rFonts w:eastAsia="Calibri" w:cs="Arial"/>
                <w:sz w:val="22"/>
                <w:szCs w:val="22"/>
              </w:rPr>
              <w:t>D</w:t>
            </w:r>
            <w:r w:rsidRPr="00545BBB">
              <w:rPr>
                <w:rFonts w:eastAsia="Calibri" w:cs="Arial"/>
                <w:sz w:val="22"/>
                <w:szCs w:val="22"/>
              </w:rPr>
              <w:t>ate Issued</w:t>
            </w:r>
          </w:p>
        </w:tc>
        <w:tc>
          <w:tcPr>
            <w:tcW w:w="4253" w:type="dxa"/>
            <w:vAlign w:val="center"/>
          </w:tcPr>
          <w:p w14:paraId="54295631" w14:textId="77777777" w:rsidR="00B23E0E" w:rsidRPr="00545BBB" w:rsidRDefault="00B23E0E" w:rsidP="00B23E0E">
            <w:pPr>
              <w:numPr>
                <w:ilvl w:val="3"/>
                <w:numId w:val="1"/>
              </w:numPr>
              <w:overflowPunct/>
              <w:autoSpaceDE/>
              <w:autoSpaceDN/>
              <w:adjustRightInd/>
              <w:spacing w:after="0"/>
              <w:jc w:val="center"/>
              <w:textAlignment w:val="auto"/>
              <w:rPr>
                <w:rFonts w:eastAsia="Calibri" w:cs="Arial"/>
                <w:sz w:val="22"/>
                <w:szCs w:val="22"/>
              </w:rPr>
            </w:pPr>
            <w:r w:rsidRPr="00545BBB">
              <w:rPr>
                <w:rFonts w:eastAsia="Calibri" w:cs="Arial"/>
                <w:sz w:val="22"/>
                <w:szCs w:val="22"/>
              </w:rPr>
              <w:t>Summary of change</w:t>
            </w:r>
          </w:p>
        </w:tc>
        <w:tc>
          <w:tcPr>
            <w:tcW w:w="2332" w:type="dxa"/>
            <w:vAlign w:val="center"/>
          </w:tcPr>
          <w:p w14:paraId="50DC7ABA" w14:textId="77777777" w:rsidR="00B23E0E" w:rsidRPr="00545BBB" w:rsidRDefault="00B23E0E" w:rsidP="00B23E0E">
            <w:pPr>
              <w:numPr>
                <w:ilvl w:val="3"/>
                <w:numId w:val="1"/>
              </w:numPr>
              <w:overflowPunct/>
              <w:autoSpaceDE/>
              <w:autoSpaceDN/>
              <w:adjustRightInd/>
              <w:spacing w:after="0"/>
              <w:jc w:val="center"/>
              <w:textAlignment w:val="auto"/>
              <w:rPr>
                <w:rFonts w:eastAsia="Calibri" w:cs="Arial"/>
                <w:sz w:val="22"/>
                <w:szCs w:val="22"/>
              </w:rPr>
            </w:pPr>
            <w:r w:rsidRPr="00545BBB">
              <w:rPr>
                <w:rFonts w:eastAsia="Calibri" w:cs="Arial"/>
                <w:sz w:val="22"/>
                <w:szCs w:val="22"/>
              </w:rPr>
              <w:t>Produced /Revised by</w:t>
            </w:r>
          </w:p>
        </w:tc>
      </w:tr>
      <w:tr w:rsidR="00B23E0E" w:rsidRPr="00545BBB" w14:paraId="04424620" w14:textId="77777777" w:rsidTr="009033FF">
        <w:tc>
          <w:tcPr>
            <w:tcW w:w="1218" w:type="dxa"/>
          </w:tcPr>
          <w:p w14:paraId="51658075"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986" w:type="dxa"/>
          </w:tcPr>
          <w:p w14:paraId="3DFDE7D0"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4253" w:type="dxa"/>
          </w:tcPr>
          <w:p w14:paraId="50B2F233"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2332" w:type="dxa"/>
          </w:tcPr>
          <w:p w14:paraId="7C026DFC"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r>
              <w:rPr>
                <w:rFonts w:eastAsia="Calibri" w:cs="Arial"/>
                <w:sz w:val="22"/>
                <w:szCs w:val="22"/>
              </w:rPr>
              <w:t xml:space="preserve"> </w:t>
            </w:r>
          </w:p>
        </w:tc>
      </w:tr>
      <w:tr w:rsidR="00B23E0E" w:rsidRPr="00545BBB" w14:paraId="7366BC60" w14:textId="77777777" w:rsidTr="009033FF">
        <w:tc>
          <w:tcPr>
            <w:tcW w:w="1218" w:type="dxa"/>
          </w:tcPr>
          <w:p w14:paraId="7D88EA8D"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986" w:type="dxa"/>
          </w:tcPr>
          <w:p w14:paraId="089B1485"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4253" w:type="dxa"/>
          </w:tcPr>
          <w:p w14:paraId="406ED801"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2332" w:type="dxa"/>
          </w:tcPr>
          <w:p w14:paraId="77618636"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r>
      <w:tr w:rsidR="00B23E0E" w:rsidRPr="00545BBB" w14:paraId="5B1B89C7" w14:textId="77777777" w:rsidTr="009033FF">
        <w:tc>
          <w:tcPr>
            <w:tcW w:w="1218" w:type="dxa"/>
          </w:tcPr>
          <w:p w14:paraId="4755AB55"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986" w:type="dxa"/>
          </w:tcPr>
          <w:p w14:paraId="3C9AAA7B"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4253" w:type="dxa"/>
          </w:tcPr>
          <w:p w14:paraId="148AF8EB"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c>
          <w:tcPr>
            <w:tcW w:w="2332" w:type="dxa"/>
          </w:tcPr>
          <w:p w14:paraId="327C06BF" w14:textId="77777777" w:rsidR="00B23E0E" w:rsidRPr="00545BBB" w:rsidRDefault="00B23E0E" w:rsidP="00B23E0E">
            <w:pPr>
              <w:numPr>
                <w:ilvl w:val="3"/>
                <w:numId w:val="1"/>
              </w:numPr>
              <w:overflowPunct/>
              <w:autoSpaceDE/>
              <w:autoSpaceDN/>
              <w:adjustRightInd/>
              <w:spacing w:after="0"/>
              <w:textAlignment w:val="auto"/>
              <w:rPr>
                <w:rFonts w:eastAsia="Calibri" w:cs="Arial"/>
                <w:sz w:val="22"/>
                <w:szCs w:val="22"/>
              </w:rPr>
            </w:pPr>
          </w:p>
        </w:tc>
      </w:tr>
    </w:tbl>
    <w:p w14:paraId="4A818091" w14:textId="77777777" w:rsidR="00B23E0E" w:rsidRDefault="00B23E0E" w:rsidP="00B23E0E"/>
    <w:p w14:paraId="652E1C61" w14:textId="77777777" w:rsidR="00B23E0E" w:rsidRDefault="00B23E0E" w:rsidP="00B23E0E">
      <w:pPr>
        <w:pStyle w:val="HeaderPolNum11"/>
        <w:numPr>
          <w:ilvl w:val="0"/>
          <w:numId w:val="0"/>
        </w:numPr>
        <w:rPr>
          <w:b/>
          <w:lang w:val="en-GB"/>
        </w:rPr>
      </w:pPr>
    </w:p>
    <w:p w14:paraId="3503B00C" w14:textId="77777777" w:rsidR="00B23E0E" w:rsidRPr="00832656" w:rsidRDefault="00B23E0E" w:rsidP="00B23E0E">
      <w:pPr>
        <w:textAlignment w:val="auto"/>
        <w:rPr>
          <w:b/>
          <w:color w:val="000000"/>
        </w:rPr>
      </w:pPr>
      <w:r w:rsidRPr="00832656">
        <w:rPr>
          <w:b/>
          <w:color w:val="000000"/>
        </w:rPr>
        <w:t xml:space="preserve">The latest version of this document can be located at </w:t>
      </w:r>
      <w:r w:rsidRPr="00832656">
        <w:rPr>
          <w:i/>
          <w:color w:val="FF0000"/>
        </w:rPr>
        <w:t>&lt;insert location here&gt;</w:t>
      </w:r>
    </w:p>
    <w:p w14:paraId="69858B08" w14:textId="77777777" w:rsidR="00B23E0E" w:rsidRDefault="00B23E0E" w:rsidP="00B23E0E">
      <w:pPr>
        <w:pStyle w:val="HeaderPolNum11"/>
        <w:numPr>
          <w:ilvl w:val="0"/>
          <w:numId w:val="0"/>
        </w:numPr>
        <w:rPr>
          <w:b/>
          <w:lang w:val="en-GB"/>
        </w:rPr>
      </w:pPr>
    </w:p>
    <w:p w14:paraId="4D210EBF" w14:textId="6321F566" w:rsidR="001F781C" w:rsidRPr="00B23E0E" w:rsidRDefault="001F781C" w:rsidP="00B23E0E">
      <w:pPr>
        <w:pStyle w:val="Tabletitle"/>
        <w:numPr>
          <w:ilvl w:val="0"/>
          <w:numId w:val="0"/>
        </w:numPr>
        <w:jc w:val="left"/>
        <w:rPr>
          <w:sz w:val="24"/>
          <w:szCs w:val="24"/>
        </w:rPr>
      </w:pPr>
    </w:p>
    <w:sectPr w:rsidR="001F781C" w:rsidRPr="00B23E0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5E576" w14:textId="77777777" w:rsidR="00C92664" w:rsidRDefault="00C92664" w:rsidP="00B23E0E">
      <w:pPr>
        <w:spacing w:after="0"/>
      </w:pPr>
      <w:r>
        <w:separator/>
      </w:r>
    </w:p>
  </w:endnote>
  <w:endnote w:type="continuationSeparator" w:id="0">
    <w:p w14:paraId="15224EF3" w14:textId="77777777" w:rsidR="00C92664" w:rsidRDefault="00C92664" w:rsidP="00B23E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6570"/>
      <w:gridCol w:w="1285"/>
    </w:tblGrid>
    <w:tr w:rsidR="00B23E0E" w:rsidRPr="00B765E8" w14:paraId="370018D4" w14:textId="77777777" w:rsidTr="009033FF">
      <w:trPr>
        <w:trHeight w:val="260"/>
        <w:jc w:val="center"/>
      </w:trPr>
      <w:tc>
        <w:tcPr>
          <w:tcW w:w="1885" w:type="dxa"/>
          <w:vAlign w:val="center"/>
          <w:hideMark/>
        </w:tcPr>
        <w:p w14:paraId="64283534" w14:textId="77777777" w:rsidR="00B23E0E" w:rsidRPr="00B765E8" w:rsidRDefault="00B23E0E" w:rsidP="00B23E0E">
          <w:pPr>
            <w:pStyle w:val="Footer"/>
            <w:jc w:val="center"/>
            <w:rPr>
              <w:bCs/>
              <w:sz w:val="16"/>
              <w:szCs w:val="16"/>
            </w:rPr>
          </w:pPr>
          <w:r>
            <w:rPr>
              <w:bCs/>
              <w:sz w:val="16"/>
              <w:szCs w:val="16"/>
            </w:rPr>
            <w:t xml:space="preserve">Template </w:t>
          </w:r>
          <w:r w:rsidRPr="00B765E8">
            <w:rPr>
              <w:bCs/>
              <w:sz w:val="16"/>
              <w:szCs w:val="16"/>
            </w:rPr>
            <w:t xml:space="preserve">Version </w:t>
          </w:r>
          <w:r>
            <w:rPr>
              <w:bCs/>
              <w:sz w:val="16"/>
              <w:szCs w:val="16"/>
            </w:rPr>
            <w:t>6</w:t>
          </w:r>
          <w:r w:rsidRPr="00B765E8">
            <w:rPr>
              <w:bCs/>
              <w:sz w:val="16"/>
              <w:szCs w:val="16"/>
            </w:rPr>
            <w:t xml:space="preserve"> </w:t>
          </w:r>
          <w:r>
            <w:rPr>
              <w:bCs/>
              <w:sz w:val="16"/>
              <w:szCs w:val="16"/>
            </w:rPr>
            <w:t>– July 2026</w:t>
          </w:r>
        </w:p>
      </w:tc>
      <w:tc>
        <w:tcPr>
          <w:tcW w:w="6570" w:type="dxa"/>
          <w:vAlign w:val="center"/>
          <w:hideMark/>
        </w:tcPr>
        <w:p w14:paraId="758DF157" w14:textId="77777777" w:rsidR="00B23E0E" w:rsidRPr="00B765E8" w:rsidRDefault="00B23E0E" w:rsidP="00B23E0E">
          <w:pPr>
            <w:pStyle w:val="Footer"/>
            <w:jc w:val="center"/>
            <w:rPr>
              <w:bCs/>
              <w:sz w:val="16"/>
              <w:szCs w:val="16"/>
            </w:rPr>
          </w:pPr>
          <w:r>
            <w:rPr>
              <w:bCs/>
              <w:sz w:val="16"/>
              <w:szCs w:val="16"/>
            </w:rPr>
            <w:t>CDM Toolkit HSI-14 Pre-Construction and Existing Site Hazard Information</w:t>
          </w:r>
        </w:p>
      </w:tc>
      <w:tc>
        <w:tcPr>
          <w:tcW w:w="1285" w:type="dxa"/>
          <w:vAlign w:val="center"/>
          <w:hideMark/>
        </w:tcPr>
        <w:p w14:paraId="6170948F" w14:textId="77777777" w:rsidR="00B23E0E" w:rsidRPr="00B765E8" w:rsidRDefault="00B23E0E" w:rsidP="00B23E0E">
          <w:pPr>
            <w:pStyle w:val="Footer"/>
            <w:jc w:val="center"/>
            <w:rPr>
              <w:bCs/>
              <w:sz w:val="16"/>
              <w:szCs w:val="16"/>
            </w:rPr>
          </w:pPr>
          <w:r w:rsidRPr="00B765E8">
            <w:rPr>
              <w:bCs/>
              <w:sz w:val="16"/>
              <w:szCs w:val="16"/>
            </w:rPr>
            <w:t xml:space="preserve">Page </w:t>
          </w:r>
          <w:r w:rsidRPr="00B765E8">
            <w:rPr>
              <w:bCs/>
              <w:sz w:val="16"/>
              <w:szCs w:val="16"/>
            </w:rPr>
            <w:fldChar w:fldCharType="begin"/>
          </w:r>
          <w:r w:rsidRPr="00B765E8">
            <w:rPr>
              <w:bCs/>
              <w:sz w:val="16"/>
              <w:szCs w:val="16"/>
            </w:rPr>
            <w:instrText xml:space="preserve"> PAGE   \* MERGEFORMAT </w:instrText>
          </w:r>
          <w:r w:rsidRPr="00B765E8">
            <w:rPr>
              <w:bCs/>
              <w:sz w:val="16"/>
              <w:szCs w:val="16"/>
            </w:rPr>
            <w:fldChar w:fldCharType="separate"/>
          </w:r>
          <w:r w:rsidRPr="00B765E8">
            <w:rPr>
              <w:bCs/>
              <w:noProof/>
              <w:sz w:val="16"/>
              <w:szCs w:val="16"/>
            </w:rPr>
            <w:t>2</w:t>
          </w:r>
          <w:r w:rsidRPr="00B765E8">
            <w:rPr>
              <w:bCs/>
              <w:sz w:val="16"/>
              <w:szCs w:val="16"/>
            </w:rPr>
            <w:fldChar w:fldCharType="end"/>
          </w:r>
          <w:r w:rsidRPr="00B765E8">
            <w:rPr>
              <w:bCs/>
              <w:sz w:val="16"/>
              <w:szCs w:val="16"/>
            </w:rPr>
            <w:t xml:space="preserve"> of </w:t>
          </w:r>
          <w:r w:rsidRPr="00B765E8">
            <w:rPr>
              <w:bCs/>
              <w:sz w:val="16"/>
              <w:szCs w:val="16"/>
            </w:rPr>
            <w:fldChar w:fldCharType="begin"/>
          </w:r>
          <w:r w:rsidRPr="00B765E8">
            <w:rPr>
              <w:bCs/>
              <w:sz w:val="16"/>
              <w:szCs w:val="16"/>
            </w:rPr>
            <w:instrText xml:space="preserve"> NUMPAGES   \* MERGEFORMAT </w:instrText>
          </w:r>
          <w:r w:rsidRPr="00B765E8">
            <w:rPr>
              <w:bCs/>
              <w:sz w:val="16"/>
              <w:szCs w:val="16"/>
            </w:rPr>
            <w:fldChar w:fldCharType="separate"/>
          </w:r>
          <w:r w:rsidRPr="00B765E8">
            <w:rPr>
              <w:bCs/>
              <w:noProof/>
              <w:sz w:val="16"/>
              <w:szCs w:val="16"/>
            </w:rPr>
            <w:t>14</w:t>
          </w:r>
          <w:r w:rsidRPr="00B765E8">
            <w:rPr>
              <w:bCs/>
              <w:sz w:val="16"/>
              <w:szCs w:val="16"/>
            </w:rPr>
            <w:fldChar w:fldCharType="end"/>
          </w:r>
        </w:p>
      </w:tc>
    </w:tr>
    <w:tr w:rsidR="00B23E0E" w:rsidRPr="00B765E8" w14:paraId="5BAE96D1" w14:textId="77777777" w:rsidTr="009033FF">
      <w:trPr>
        <w:trHeight w:val="260"/>
        <w:jc w:val="center"/>
      </w:trPr>
      <w:tc>
        <w:tcPr>
          <w:tcW w:w="1885" w:type="dxa"/>
          <w:vAlign w:val="center"/>
        </w:tcPr>
        <w:p w14:paraId="19C53F8E" w14:textId="77777777" w:rsidR="00B23E0E" w:rsidRPr="00B765E8" w:rsidRDefault="00B23E0E" w:rsidP="00B23E0E">
          <w:pPr>
            <w:pStyle w:val="Footer"/>
            <w:jc w:val="center"/>
            <w:rPr>
              <w:bCs/>
              <w:sz w:val="16"/>
              <w:szCs w:val="16"/>
            </w:rPr>
          </w:pPr>
        </w:p>
      </w:tc>
      <w:tc>
        <w:tcPr>
          <w:tcW w:w="6570" w:type="dxa"/>
          <w:vAlign w:val="center"/>
        </w:tcPr>
        <w:p w14:paraId="3F23E973" w14:textId="77777777" w:rsidR="00B23E0E" w:rsidRPr="00B765E8" w:rsidRDefault="00B23E0E" w:rsidP="00B23E0E">
          <w:pPr>
            <w:pStyle w:val="Footer"/>
            <w:jc w:val="center"/>
            <w:rPr>
              <w:bCs/>
              <w:sz w:val="16"/>
              <w:szCs w:val="16"/>
            </w:rPr>
          </w:pPr>
          <w:r w:rsidRPr="00B765E8">
            <w:rPr>
              <w:bCs/>
              <w:sz w:val="16"/>
              <w:szCs w:val="16"/>
            </w:rPr>
            <w:t>UNCONTROLLED WHEN PRINTED</w:t>
          </w:r>
        </w:p>
      </w:tc>
      <w:tc>
        <w:tcPr>
          <w:tcW w:w="1285" w:type="dxa"/>
          <w:vAlign w:val="center"/>
        </w:tcPr>
        <w:p w14:paraId="5FBFC9D3" w14:textId="77777777" w:rsidR="00B23E0E" w:rsidRPr="00B765E8" w:rsidRDefault="00B23E0E" w:rsidP="00B23E0E">
          <w:pPr>
            <w:pStyle w:val="Footer"/>
            <w:jc w:val="center"/>
            <w:rPr>
              <w:bCs/>
              <w:sz w:val="16"/>
              <w:szCs w:val="16"/>
            </w:rPr>
          </w:pPr>
        </w:p>
      </w:tc>
    </w:tr>
  </w:tbl>
  <w:p w14:paraId="63E16CF9" w14:textId="77777777" w:rsidR="00B23E0E" w:rsidRDefault="00B23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E9F2C" w14:textId="77777777" w:rsidR="00C92664" w:rsidRDefault="00C92664" w:rsidP="00B23E0E">
      <w:pPr>
        <w:spacing w:after="0"/>
      </w:pPr>
      <w:r>
        <w:separator/>
      </w:r>
    </w:p>
  </w:footnote>
  <w:footnote w:type="continuationSeparator" w:id="0">
    <w:p w14:paraId="0BAC1E9A" w14:textId="77777777" w:rsidR="00C92664" w:rsidRDefault="00C92664" w:rsidP="00B23E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5321" w14:textId="7E125A69" w:rsidR="00B23E0E" w:rsidRDefault="00B23E0E" w:rsidP="00B23E0E">
    <w:pPr>
      <w:pStyle w:val="Header"/>
      <w:jc w:val="right"/>
    </w:pPr>
    <w:r>
      <w:rPr>
        <w:noProof/>
      </w:rPr>
      <w:drawing>
        <wp:anchor distT="0" distB="0" distL="114300" distR="114300" simplePos="0" relativeHeight="251658240" behindDoc="1" locked="0" layoutInCell="1" allowOverlap="1" wp14:anchorId="21236D13" wp14:editId="1A7C5734">
          <wp:simplePos x="0" y="0"/>
          <wp:positionH relativeFrom="column">
            <wp:posOffset>5340935</wp:posOffset>
          </wp:positionH>
          <wp:positionV relativeFrom="paragraph">
            <wp:posOffset>-278117</wp:posOffset>
          </wp:positionV>
          <wp:extent cx="600075" cy="590550"/>
          <wp:effectExtent l="0" t="0" r="9525" b="0"/>
          <wp:wrapTight wrapText="bothSides">
            <wp:wrapPolygon edited="0">
              <wp:start x="0" y="0"/>
              <wp:lineTo x="0" y="20903"/>
              <wp:lineTo x="21257" y="20903"/>
              <wp:lineTo x="212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905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26DC"/>
    <w:multiLevelType w:val="hybridMultilevel"/>
    <w:tmpl w:val="CA9C38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9721A"/>
    <w:multiLevelType w:val="multilevel"/>
    <w:tmpl w:val="7280244A"/>
    <w:styleLink w:val="TIDEWAYTABLESTYLES"/>
    <w:lvl w:ilvl="0">
      <w:start w:val="1"/>
      <w:numFmt w:val="none"/>
      <w:lvlRestart w:val="0"/>
      <w:pStyle w:val="Tabletitle"/>
      <w:suff w:val="nothing"/>
      <w:lvlText w:val=""/>
      <w:lvlJc w:val="left"/>
      <w:pPr>
        <w:ind w:left="0" w:firstLine="0"/>
      </w:pPr>
      <w:rPr>
        <w:rFonts w:ascii="Arial" w:hAnsi="Arial" w:cs="Arial" w:hint="default"/>
        <w:b/>
        <w:i w:val="0"/>
        <w:sz w:val="18"/>
        <w:u w:val="none"/>
      </w:rPr>
    </w:lvl>
    <w:lvl w:ilvl="1">
      <w:start w:val="1"/>
      <w:numFmt w:val="none"/>
      <w:lvlRestart w:val="0"/>
      <w:pStyle w:val="Tabletitleleft"/>
      <w:suff w:val="nothing"/>
      <w:lvlText w:val=""/>
      <w:lvlJc w:val="left"/>
      <w:pPr>
        <w:ind w:left="0" w:firstLine="0"/>
      </w:pPr>
      <w:rPr>
        <w:rFonts w:ascii="Arial" w:hAnsi="Arial" w:cs="Arial" w:hint="default"/>
        <w:b/>
        <w:i w:val="0"/>
        <w:caps w:val="0"/>
        <w:strike w:val="0"/>
        <w:dstrike w:val="0"/>
        <w:vanish w:val="0"/>
        <w:sz w:val="32"/>
        <w:u w:val="none"/>
        <w:vertAlign w:val="baseline"/>
      </w:rPr>
    </w:lvl>
    <w:lvl w:ilvl="2">
      <w:start w:val="1"/>
      <w:numFmt w:val="none"/>
      <w:lvlRestart w:val="0"/>
      <w:pStyle w:val="Tabletext"/>
      <w:suff w:val="nothing"/>
      <w:lvlText w:val=""/>
      <w:lvlJc w:val="left"/>
      <w:pPr>
        <w:ind w:left="0" w:firstLine="0"/>
      </w:pPr>
      <w:rPr>
        <w:rFonts w:ascii="Arial" w:hAnsi="Arial" w:cs="Arial" w:hint="default"/>
        <w:b w:val="0"/>
        <w:i w:val="0"/>
        <w:sz w:val="22"/>
        <w:u w:val="none"/>
      </w:rPr>
    </w:lvl>
    <w:lvl w:ilvl="3">
      <w:start w:val="1"/>
      <w:numFmt w:val="none"/>
      <w:lvlRestart w:val="0"/>
      <w:pStyle w:val="Tabletextcentre"/>
      <w:suff w:val="nothing"/>
      <w:lvlText w:val=""/>
      <w:lvlJc w:val="left"/>
      <w:pPr>
        <w:ind w:left="0" w:firstLine="0"/>
      </w:pPr>
      <w:rPr>
        <w:rFonts w:ascii="Arial" w:hAnsi="Arial" w:cs="Arial" w:hint="default"/>
        <w:b/>
        <w:i w:val="0"/>
        <w:caps w:val="0"/>
        <w:strike w:val="0"/>
        <w:dstrike w:val="0"/>
        <w:vanish w:val="0"/>
        <w:color w:val="auto"/>
        <w:sz w:val="22"/>
        <w:u w:val="none"/>
        <w:vertAlign w:val="baseline"/>
      </w:rPr>
    </w:lvl>
    <w:lvl w:ilvl="4">
      <w:start w:val="1"/>
      <w:numFmt w:val="bullet"/>
      <w:lvlRestart w:val="0"/>
      <w:pStyle w:val="Tabletextbullet"/>
      <w:lvlText w:val=""/>
      <w:lvlJc w:val="left"/>
      <w:pPr>
        <w:tabs>
          <w:tab w:val="num" w:pos="283"/>
        </w:tabs>
        <w:ind w:left="283" w:hanging="283"/>
      </w:pPr>
      <w:rPr>
        <w:rFonts w:ascii="Symbol" w:hAnsi="Symbol" w:hint="default"/>
        <w:b/>
        <w:i w:val="0"/>
        <w:caps w:val="0"/>
        <w:strike w:val="0"/>
        <w:dstrike w:val="0"/>
        <w:vanish w:val="0"/>
        <w:color w:val="auto"/>
        <w:sz w:val="20"/>
        <w:u w:val="none"/>
        <w:vertAlign w:val="baseline"/>
      </w:rPr>
    </w:lvl>
    <w:lvl w:ilvl="5">
      <w:start w:val="1"/>
      <w:numFmt w:val="lowerLetter"/>
      <w:pStyle w:val="Tabletextlistalpha"/>
      <w:lvlText w:val="%6."/>
      <w:lvlJc w:val="left"/>
      <w:pPr>
        <w:tabs>
          <w:tab w:val="num" w:pos="283"/>
        </w:tabs>
        <w:ind w:left="283" w:hanging="283"/>
      </w:pPr>
      <w:rPr>
        <w:rFonts w:ascii="Arial" w:hAnsi="Arial" w:cs="Arial" w:hint="default"/>
        <w:b w:val="0"/>
        <w:i w:val="0"/>
        <w:sz w:val="20"/>
        <w:u w:val="none"/>
      </w:rPr>
    </w:lvl>
    <w:lvl w:ilvl="6">
      <w:start w:val="1"/>
      <w:numFmt w:val="lowerRoman"/>
      <w:pStyle w:val="Tabletextlistnumeral"/>
      <w:lvlText w:val="%7."/>
      <w:lvlJc w:val="left"/>
      <w:pPr>
        <w:tabs>
          <w:tab w:val="num" w:pos="567"/>
        </w:tabs>
        <w:ind w:left="567" w:hanging="284"/>
      </w:pPr>
      <w:rPr>
        <w:rFonts w:ascii="Arial" w:hAnsi="Arial" w:hint="default"/>
        <w:b w:val="0"/>
        <w:i w:val="0"/>
        <w:sz w:val="20"/>
        <w:u w:val="none"/>
      </w:rPr>
    </w:lvl>
    <w:lvl w:ilvl="7">
      <w:start w:val="1"/>
      <w:numFmt w:val="bullet"/>
      <w:pStyle w:val="Tabletextthirdlevelbullet"/>
      <w:lvlText w:val=""/>
      <w:lvlJc w:val="left"/>
      <w:pPr>
        <w:tabs>
          <w:tab w:val="num" w:pos="850"/>
        </w:tabs>
        <w:ind w:left="850" w:hanging="283"/>
      </w:pPr>
      <w:rPr>
        <w:rFonts w:ascii="Symbol" w:hAnsi="Symbol" w:hint="default"/>
        <w:b w:val="0"/>
        <w:i w:val="0"/>
        <w:sz w:val="20"/>
        <w:u w:val="none"/>
      </w:rPr>
    </w:lvl>
    <w:lvl w:ilvl="8">
      <w:start w:val="1"/>
      <w:numFmt w:val="decimal"/>
      <w:lvlRestart w:val="2"/>
      <w:pStyle w:val="ItemnumberL1"/>
      <w:suff w:val="nothing"/>
      <w:lvlText w:val="%9."/>
      <w:lvlJc w:val="left"/>
      <w:pPr>
        <w:ind w:left="198" w:firstLine="0"/>
      </w:pPr>
      <w:rPr>
        <w:rFonts w:ascii="Arial Bold" w:hAnsi="Arial Bold" w:hint="default"/>
        <w:b/>
        <w:i w:val="0"/>
        <w:sz w:val="20"/>
        <w:u w:val="none"/>
      </w:rPr>
    </w:lvl>
  </w:abstractNum>
  <w:abstractNum w:abstractNumId="2" w15:restartNumberingAfterBreak="0">
    <w:nsid w:val="10A66ACD"/>
    <w:multiLevelType w:val="hybridMultilevel"/>
    <w:tmpl w:val="3182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F4956"/>
    <w:multiLevelType w:val="multilevel"/>
    <w:tmpl w:val="6310F3A8"/>
    <w:lvl w:ilvl="0">
      <w:start w:val="1"/>
      <w:numFmt w:val="decimal"/>
      <w:lvlText w:val="%1."/>
      <w:lvlJc w:val="left"/>
      <w:pPr>
        <w:tabs>
          <w:tab w:val="num" w:pos="510"/>
        </w:tabs>
        <w:ind w:left="510" w:hanging="510"/>
      </w:pPr>
    </w:lvl>
    <w:lvl w:ilvl="1">
      <w:start w:val="1"/>
      <w:numFmt w:val="lowerLetter"/>
      <w:lvlText w:val="%2"/>
      <w:lvlJc w:val="left"/>
      <w:pPr>
        <w:tabs>
          <w:tab w:val="num" w:pos="964"/>
        </w:tabs>
        <w:ind w:left="964" w:hanging="454"/>
      </w:pPr>
    </w:lvl>
    <w:lvl w:ilvl="2">
      <w:start w:val="1"/>
      <w:numFmt w:val="bullet"/>
      <w:lvlText w:val=""/>
      <w:lvlJc w:val="left"/>
      <w:pPr>
        <w:tabs>
          <w:tab w:val="num" w:pos="964"/>
        </w:tabs>
        <w:ind w:left="964" w:hanging="454"/>
      </w:pPr>
      <w:rPr>
        <w:rFonts w:ascii="Symbol" w:hAnsi="Symbol" w:hint="default"/>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1371133"/>
    <w:multiLevelType w:val="hybridMultilevel"/>
    <w:tmpl w:val="FAD0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FC5002"/>
    <w:multiLevelType w:val="multilevel"/>
    <w:tmpl w:val="A7223658"/>
    <w:lvl w:ilvl="0">
      <w:start w:val="1"/>
      <w:numFmt w:val="decimal"/>
      <w:pStyle w:val="HeaderPol1"/>
      <w:lvlText w:val="%1."/>
      <w:lvlJc w:val="left"/>
      <w:pPr>
        <w:tabs>
          <w:tab w:val="num" w:pos="720"/>
        </w:tabs>
        <w:ind w:left="360" w:hanging="360"/>
      </w:pPr>
    </w:lvl>
    <w:lvl w:ilvl="1">
      <w:start w:val="1"/>
      <w:numFmt w:val="decimal"/>
      <w:pStyle w:val="HeaderPolNum11"/>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6" w15:restartNumberingAfterBreak="0">
    <w:nsid w:val="50145ECC"/>
    <w:multiLevelType w:val="hybridMultilevel"/>
    <w:tmpl w:val="8AEE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6914554">
    <w:abstractNumId w:val="1"/>
  </w:num>
  <w:num w:numId="2" w16cid:durableId="1759331352">
    <w:abstractNumId w:val="5"/>
  </w:num>
  <w:num w:numId="3" w16cid:durableId="1015764905">
    <w:abstractNumId w:val="6"/>
  </w:num>
  <w:num w:numId="4" w16cid:durableId="901670847">
    <w:abstractNumId w:val="4"/>
  </w:num>
  <w:num w:numId="5" w16cid:durableId="962418080">
    <w:abstractNumId w:val="2"/>
  </w:num>
  <w:num w:numId="6" w16cid:durableId="431554651">
    <w:abstractNumId w:val="3"/>
  </w:num>
  <w:num w:numId="7" w16cid:durableId="984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0E"/>
    <w:rsid w:val="001F781C"/>
    <w:rsid w:val="0025708E"/>
    <w:rsid w:val="00437B3A"/>
    <w:rsid w:val="008C322D"/>
    <w:rsid w:val="00952ABB"/>
    <w:rsid w:val="00B2112E"/>
    <w:rsid w:val="00B23E0E"/>
    <w:rsid w:val="00C92664"/>
    <w:rsid w:val="00E64570"/>
    <w:rsid w:val="00F2535F"/>
    <w:rsid w:val="00F27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CA8F350"/>
  <w15:chartTrackingRefBased/>
  <w15:docId w15:val="{E897EC49-CD2C-47E9-95B6-0CE2BF48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E0E"/>
    <w:pPr>
      <w:overflowPunct w:val="0"/>
      <w:autoSpaceDE w:val="0"/>
      <w:autoSpaceDN w:val="0"/>
      <w:adjustRightInd w:val="0"/>
      <w:spacing w:after="120" w:line="240" w:lineRule="auto"/>
      <w:textAlignment w:val="baseline"/>
    </w:pPr>
    <w:rPr>
      <w:rFonts w:ascii="Arial" w:eastAsia="Times New Roman" w:hAnsi="Arial" w:cs="Times New Roman"/>
      <w:kern w:val="0"/>
      <w:sz w:val="20"/>
      <w:szCs w:val="20"/>
      <w14:ligatures w14:val="none"/>
    </w:rPr>
  </w:style>
  <w:style w:type="paragraph" w:styleId="Heading1">
    <w:name w:val="heading 1"/>
    <w:basedOn w:val="Normal"/>
    <w:link w:val="Heading1Char"/>
    <w:autoRedefine/>
    <w:uiPriority w:val="1"/>
    <w:qFormat/>
    <w:rsid w:val="00437B3A"/>
    <w:pPr>
      <w:spacing w:before="54"/>
      <w:ind w:right="7340"/>
      <w:outlineLvl w:val="0"/>
    </w:pPr>
    <w:rPr>
      <w:b/>
      <w:bCs/>
      <w:color w:val="00B0F0"/>
      <w:sz w:val="28"/>
      <w:szCs w:val="52"/>
    </w:rPr>
  </w:style>
  <w:style w:type="paragraph" w:styleId="Heading2">
    <w:name w:val="heading 2"/>
    <w:basedOn w:val="Normal"/>
    <w:next w:val="Normal"/>
    <w:link w:val="Heading2Char"/>
    <w:autoRedefine/>
    <w:uiPriority w:val="9"/>
    <w:unhideWhenUsed/>
    <w:qFormat/>
    <w:rsid w:val="00437B3A"/>
    <w:pPr>
      <w:keepNext/>
      <w:keepLines/>
      <w:spacing w:before="40"/>
      <w:jc w:val="both"/>
      <w:outlineLvl w:val="1"/>
    </w:pPr>
    <w:rPr>
      <w:rFonts w:eastAsiaTheme="majorEastAsia" w:cstheme="majorBidi"/>
      <w:b/>
      <w:color w:val="00B0F0"/>
      <w:kern w:val="2"/>
      <w:sz w:val="24"/>
      <w:szCs w:val="26"/>
      <w14:ligatures w14:val="standardContextual"/>
    </w:rPr>
  </w:style>
  <w:style w:type="paragraph" w:styleId="Heading3">
    <w:name w:val="heading 3"/>
    <w:basedOn w:val="Normal"/>
    <w:next w:val="Normal"/>
    <w:link w:val="Heading3Char"/>
    <w:autoRedefine/>
    <w:uiPriority w:val="9"/>
    <w:semiHidden/>
    <w:unhideWhenUsed/>
    <w:qFormat/>
    <w:rsid w:val="00437B3A"/>
    <w:pPr>
      <w:keepNext/>
      <w:keepLines/>
      <w:spacing w:before="40"/>
      <w:outlineLvl w:val="2"/>
    </w:pPr>
    <w:rPr>
      <w:rFonts w:eastAsiaTheme="majorEastAsia" w:cstheme="majorBidi"/>
      <w:color w:val="00B0F0"/>
      <w:kern w:val="2"/>
      <w:sz w:val="24"/>
      <w:szCs w:val="24"/>
      <w14:ligatures w14:val="standardContextual"/>
    </w:rPr>
  </w:style>
  <w:style w:type="paragraph" w:styleId="Heading4">
    <w:name w:val="heading 4"/>
    <w:basedOn w:val="Normal"/>
    <w:next w:val="Normal"/>
    <w:link w:val="Heading4Char"/>
    <w:uiPriority w:val="9"/>
    <w:semiHidden/>
    <w:unhideWhenUsed/>
    <w:qFormat/>
    <w:rsid w:val="00B23E0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0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23E0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23E0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23E0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23E0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7B3A"/>
    <w:rPr>
      <w:rFonts w:ascii="Arial" w:eastAsia="Arial" w:hAnsi="Arial" w:cs="Arial"/>
      <w:b/>
      <w:bCs/>
      <w:color w:val="00B0F0"/>
      <w:kern w:val="0"/>
      <w:sz w:val="28"/>
      <w:szCs w:val="52"/>
      <w14:ligatures w14:val="none"/>
    </w:rPr>
  </w:style>
  <w:style w:type="character" w:customStyle="1" w:styleId="Heading2Char">
    <w:name w:val="Heading 2 Char"/>
    <w:basedOn w:val="DefaultParagraphFont"/>
    <w:link w:val="Heading2"/>
    <w:uiPriority w:val="9"/>
    <w:rsid w:val="00437B3A"/>
    <w:rPr>
      <w:rFonts w:ascii="Arial" w:eastAsiaTheme="majorEastAsia" w:hAnsi="Arial" w:cstheme="majorBidi"/>
      <w:b/>
      <w:color w:val="00B0F0"/>
      <w:szCs w:val="26"/>
    </w:rPr>
  </w:style>
  <w:style w:type="paragraph" w:customStyle="1" w:styleId="Subheading">
    <w:name w:val="Subheading"/>
    <w:basedOn w:val="Normal"/>
    <w:link w:val="SubheadingChar"/>
    <w:autoRedefine/>
    <w:uiPriority w:val="1"/>
    <w:qFormat/>
    <w:rsid w:val="00437B3A"/>
    <w:pPr>
      <w:tabs>
        <w:tab w:val="left" w:pos="3372"/>
      </w:tabs>
      <w:spacing w:line="259" w:lineRule="auto"/>
      <w:outlineLvl w:val="1"/>
    </w:pPr>
    <w:rPr>
      <w:bCs/>
      <w:color w:val="009EDE"/>
    </w:rPr>
  </w:style>
  <w:style w:type="character" w:customStyle="1" w:styleId="SubheadingChar">
    <w:name w:val="Subheading Char"/>
    <w:basedOn w:val="DefaultParagraphFont"/>
    <w:link w:val="Subheading"/>
    <w:uiPriority w:val="1"/>
    <w:rsid w:val="00437B3A"/>
    <w:rPr>
      <w:rFonts w:ascii="Arial" w:hAnsi="Arial" w:cs="Arial"/>
      <w:bCs/>
      <w:color w:val="009EDE"/>
      <w:sz w:val="20"/>
    </w:rPr>
  </w:style>
  <w:style w:type="character" w:customStyle="1" w:styleId="Heading3Char">
    <w:name w:val="Heading 3 Char"/>
    <w:basedOn w:val="DefaultParagraphFont"/>
    <w:link w:val="Heading3"/>
    <w:uiPriority w:val="9"/>
    <w:semiHidden/>
    <w:rsid w:val="00437B3A"/>
    <w:rPr>
      <w:rFonts w:ascii="Arial" w:eastAsiaTheme="majorEastAsia" w:hAnsi="Arial" w:cstheme="majorBidi"/>
      <w:color w:val="00B0F0"/>
    </w:rPr>
  </w:style>
  <w:style w:type="character" w:customStyle="1" w:styleId="Heading4Char">
    <w:name w:val="Heading 4 Char"/>
    <w:basedOn w:val="DefaultParagraphFont"/>
    <w:link w:val="Heading4"/>
    <w:uiPriority w:val="9"/>
    <w:semiHidden/>
    <w:rsid w:val="00B23E0E"/>
    <w:rPr>
      <w:rFonts w:eastAsiaTheme="majorEastAsia" w:cstheme="majorBidi"/>
      <w:i/>
      <w:iCs/>
      <w:color w:val="0F4761" w:themeColor="accent1" w:themeShade="BF"/>
      <w:kern w:val="0"/>
      <w:sz w:val="20"/>
      <w:szCs w:val="22"/>
      <w14:ligatures w14:val="none"/>
    </w:rPr>
  </w:style>
  <w:style w:type="character" w:customStyle="1" w:styleId="Heading5Char">
    <w:name w:val="Heading 5 Char"/>
    <w:basedOn w:val="DefaultParagraphFont"/>
    <w:link w:val="Heading5"/>
    <w:uiPriority w:val="9"/>
    <w:semiHidden/>
    <w:rsid w:val="00B23E0E"/>
    <w:rPr>
      <w:rFonts w:eastAsiaTheme="majorEastAsia" w:cstheme="majorBidi"/>
      <w:color w:val="0F4761" w:themeColor="accent1" w:themeShade="BF"/>
      <w:kern w:val="0"/>
      <w:sz w:val="20"/>
      <w:szCs w:val="22"/>
      <w14:ligatures w14:val="none"/>
    </w:rPr>
  </w:style>
  <w:style w:type="character" w:customStyle="1" w:styleId="Heading6Char">
    <w:name w:val="Heading 6 Char"/>
    <w:basedOn w:val="DefaultParagraphFont"/>
    <w:link w:val="Heading6"/>
    <w:uiPriority w:val="9"/>
    <w:semiHidden/>
    <w:rsid w:val="00B23E0E"/>
    <w:rPr>
      <w:rFonts w:eastAsiaTheme="majorEastAsia" w:cstheme="majorBidi"/>
      <w:i/>
      <w:iCs/>
      <w:color w:val="595959" w:themeColor="text1" w:themeTint="A6"/>
      <w:kern w:val="0"/>
      <w:sz w:val="20"/>
      <w:szCs w:val="22"/>
      <w14:ligatures w14:val="none"/>
    </w:rPr>
  </w:style>
  <w:style w:type="character" w:customStyle="1" w:styleId="Heading7Char">
    <w:name w:val="Heading 7 Char"/>
    <w:basedOn w:val="DefaultParagraphFont"/>
    <w:link w:val="Heading7"/>
    <w:uiPriority w:val="9"/>
    <w:semiHidden/>
    <w:rsid w:val="00B23E0E"/>
    <w:rPr>
      <w:rFonts w:eastAsiaTheme="majorEastAsia" w:cstheme="majorBidi"/>
      <w:color w:val="595959" w:themeColor="text1" w:themeTint="A6"/>
      <w:kern w:val="0"/>
      <w:sz w:val="20"/>
      <w:szCs w:val="22"/>
      <w14:ligatures w14:val="none"/>
    </w:rPr>
  </w:style>
  <w:style w:type="character" w:customStyle="1" w:styleId="Heading8Char">
    <w:name w:val="Heading 8 Char"/>
    <w:basedOn w:val="DefaultParagraphFont"/>
    <w:link w:val="Heading8"/>
    <w:uiPriority w:val="9"/>
    <w:semiHidden/>
    <w:rsid w:val="00B23E0E"/>
    <w:rPr>
      <w:rFonts w:eastAsiaTheme="majorEastAsia" w:cstheme="majorBidi"/>
      <w:i/>
      <w:iCs/>
      <w:color w:val="272727" w:themeColor="text1" w:themeTint="D8"/>
      <w:kern w:val="0"/>
      <w:sz w:val="20"/>
      <w:szCs w:val="22"/>
      <w14:ligatures w14:val="none"/>
    </w:rPr>
  </w:style>
  <w:style w:type="character" w:customStyle="1" w:styleId="Heading9Char">
    <w:name w:val="Heading 9 Char"/>
    <w:basedOn w:val="DefaultParagraphFont"/>
    <w:link w:val="Heading9"/>
    <w:uiPriority w:val="9"/>
    <w:semiHidden/>
    <w:rsid w:val="00B23E0E"/>
    <w:rPr>
      <w:rFonts w:eastAsiaTheme="majorEastAsia" w:cstheme="majorBidi"/>
      <w:color w:val="272727" w:themeColor="text1" w:themeTint="D8"/>
      <w:kern w:val="0"/>
      <w:sz w:val="20"/>
      <w:szCs w:val="22"/>
      <w14:ligatures w14:val="none"/>
    </w:rPr>
  </w:style>
  <w:style w:type="paragraph" w:styleId="Title">
    <w:name w:val="Title"/>
    <w:basedOn w:val="Normal"/>
    <w:next w:val="Normal"/>
    <w:link w:val="TitleChar"/>
    <w:uiPriority w:val="10"/>
    <w:qFormat/>
    <w:rsid w:val="00B23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0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23E0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0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23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3E0E"/>
    <w:rPr>
      <w:rFonts w:ascii="Arial" w:hAnsi="Arial" w:cs="Arial"/>
      <w:i/>
      <w:iCs/>
      <w:color w:val="404040" w:themeColor="text1" w:themeTint="BF"/>
      <w:kern w:val="0"/>
      <w:sz w:val="20"/>
      <w:szCs w:val="22"/>
      <w14:ligatures w14:val="none"/>
    </w:rPr>
  </w:style>
  <w:style w:type="paragraph" w:styleId="ListParagraph">
    <w:name w:val="List Paragraph"/>
    <w:basedOn w:val="Normal"/>
    <w:uiPriority w:val="34"/>
    <w:qFormat/>
    <w:rsid w:val="00B23E0E"/>
    <w:pPr>
      <w:ind w:left="720"/>
      <w:contextualSpacing/>
    </w:pPr>
  </w:style>
  <w:style w:type="character" w:styleId="IntenseEmphasis">
    <w:name w:val="Intense Emphasis"/>
    <w:basedOn w:val="DefaultParagraphFont"/>
    <w:uiPriority w:val="21"/>
    <w:qFormat/>
    <w:rsid w:val="00B23E0E"/>
    <w:rPr>
      <w:i/>
      <w:iCs/>
      <w:color w:val="0F4761" w:themeColor="accent1" w:themeShade="BF"/>
    </w:rPr>
  </w:style>
  <w:style w:type="paragraph" w:styleId="IntenseQuote">
    <w:name w:val="Intense Quote"/>
    <w:basedOn w:val="Normal"/>
    <w:next w:val="Normal"/>
    <w:link w:val="IntenseQuoteChar"/>
    <w:uiPriority w:val="30"/>
    <w:qFormat/>
    <w:rsid w:val="00B23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0E"/>
    <w:rPr>
      <w:rFonts w:ascii="Arial" w:hAnsi="Arial" w:cs="Arial"/>
      <w:i/>
      <w:iCs/>
      <w:color w:val="0F4761" w:themeColor="accent1" w:themeShade="BF"/>
      <w:kern w:val="0"/>
      <w:sz w:val="20"/>
      <w:szCs w:val="22"/>
      <w14:ligatures w14:val="none"/>
    </w:rPr>
  </w:style>
  <w:style w:type="character" w:styleId="IntenseReference">
    <w:name w:val="Intense Reference"/>
    <w:basedOn w:val="DefaultParagraphFont"/>
    <w:uiPriority w:val="32"/>
    <w:qFormat/>
    <w:rsid w:val="00B23E0E"/>
    <w:rPr>
      <w:b/>
      <w:bCs/>
      <w:smallCaps/>
      <w:color w:val="0F4761" w:themeColor="accent1" w:themeShade="BF"/>
      <w:spacing w:val="5"/>
    </w:rPr>
  </w:style>
  <w:style w:type="paragraph" w:customStyle="1" w:styleId="Tabletext">
    <w:name w:val="Table text"/>
    <w:qFormat/>
    <w:locked/>
    <w:rsid w:val="00B23E0E"/>
    <w:pPr>
      <w:numPr>
        <w:ilvl w:val="2"/>
        <w:numId w:val="1"/>
      </w:numPr>
      <w:spacing w:before="60" w:after="60" w:line="240" w:lineRule="auto"/>
    </w:pPr>
    <w:rPr>
      <w:rFonts w:ascii="Arial" w:eastAsia="Calibri" w:hAnsi="Arial" w:cs="Times New Roman"/>
      <w:kern w:val="0"/>
      <w:sz w:val="20"/>
      <w:szCs w:val="22"/>
      <w14:ligatures w14:val="none"/>
    </w:rPr>
  </w:style>
  <w:style w:type="paragraph" w:customStyle="1" w:styleId="Tabletitle">
    <w:name w:val="Table title"/>
    <w:basedOn w:val="Tabletext"/>
    <w:qFormat/>
    <w:locked/>
    <w:rsid w:val="00B23E0E"/>
    <w:pPr>
      <w:numPr>
        <w:ilvl w:val="0"/>
      </w:numPr>
      <w:jc w:val="center"/>
    </w:pPr>
    <w:rPr>
      <w:b/>
    </w:rPr>
  </w:style>
  <w:style w:type="paragraph" w:customStyle="1" w:styleId="Tabletextbullet">
    <w:name w:val="Table text bullet"/>
    <w:basedOn w:val="Tabletext"/>
    <w:uiPriority w:val="30"/>
    <w:locked/>
    <w:rsid w:val="00B23E0E"/>
    <w:pPr>
      <w:numPr>
        <w:ilvl w:val="4"/>
      </w:numPr>
      <w:tabs>
        <w:tab w:val="clear" w:pos="283"/>
        <w:tab w:val="num" w:pos="3960"/>
      </w:tabs>
      <w:ind w:left="2232" w:hanging="792"/>
    </w:pPr>
  </w:style>
  <w:style w:type="paragraph" w:customStyle="1" w:styleId="Tabletextcentre">
    <w:name w:val="Table text (centre)"/>
    <w:basedOn w:val="Tabletext"/>
    <w:qFormat/>
    <w:locked/>
    <w:rsid w:val="00B23E0E"/>
    <w:pPr>
      <w:numPr>
        <w:ilvl w:val="3"/>
      </w:numPr>
      <w:tabs>
        <w:tab w:val="num" w:pos="3240"/>
      </w:tabs>
      <w:ind w:left="1728" w:hanging="648"/>
      <w:jc w:val="center"/>
    </w:pPr>
  </w:style>
  <w:style w:type="paragraph" w:customStyle="1" w:styleId="Tabletextlistalpha">
    <w:name w:val="Table text list alpha"/>
    <w:basedOn w:val="Normal"/>
    <w:uiPriority w:val="30"/>
    <w:locked/>
    <w:rsid w:val="00B23E0E"/>
    <w:pPr>
      <w:numPr>
        <w:ilvl w:val="5"/>
        <w:numId w:val="1"/>
      </w:numPr>
      <w:tabs>
        <w:tab w:val="clear" w:pos="283"/>
        <w:tab w:val="num" w:pos="4680"/>
      </w:tabs>
      <w:overflowPunct/>
      <w:autoSpaceDE/>
      <w:autoSpaceDN/>
      <w:adjustRightInd/>
      <w:spacing w:before="60" w:after="60"/>
      <w:ind w:left="2736" w:hanging="936"/>
      <w:textAlignment w:val="auto"/>
    </w:pPr>
    <w:rPr>
      <w:szCs w:val="22"/>
    </w:rPr>
  </w:style>
  <w:style w:type="paragraph" w:customStyle="1" w:styleId="Tabletextlistnumeral">
    <w:name w:val="Table text list numeral"/>
    <w:basedOn w:val="Normal"/>
    <w:uiPriority w:val="30"/>
    <w:locked/>
    <w:rsid w:val="00B23E0E"/>
    <w:pPr>
      <w:numPr>
        <w:ilvl w:val="6"/>
        <w:numId w:val="1"/>
      </w:numPr>
      <w:tabs>
        <w:tab w:val="clear" w:pos="567"/>
        <w:tab w:val="num" w:pos="5760"/>
      </w:tabs>
      <w:overflowPunct/>
      <w:autoSpaceDE/>
      <w:autoSpaceDN/>
      <w:adjustRightInd/>
      <w:spacing w:before="60" w:after="60"/>
      <w:ind w:left="3240" w:hanging="283"/>
      <w:textAlignment w:val="auto"/>
    </w:pPr>
    <w:rPr>
      <w:szCs w:val="22"/>
    </w:rPr>
  </w:style>
  <w:style w:type="paragraph" w:customStyle="1" w:styleId="Tabletitleleft">
    <w:name w:val="Table title (left)"/>
    <w:basedOn w:val="Tabletitle"/>
    <w:uiPriority w:val="29"/>
    <w:qFormat/>
    <w:locked/>
    <w:rsid w:val="00B23E0E"/>
    <w:pPr>
      <w:numPr>
        <w:ilvl w:val="1"/>
      </w:numPr>
      <w:jc w:val="left"/>
    </w:pPr>
    <w:rPr>
      <w:rFonts w:eastAsia="Times New Roman"/>
      <w:bCs/>
    </w:rPr>
  </w:style>
  <w:style w:type="paragraph" w:customStyle="1" w:styleId="Tabletextthirdlevelbullet">
    <w:name w:val="Table text third level bullet"/>
    <w:basedOn w:val="Normal"/>
    <w:uiPriority w:val="30"/>
    <w:locked/>
    <w:rsid w:val="00B23E0E"/>
    <w:pPr>
      <w:numPr>
        <w:ilvl w:val="7"/>
        <w:numId w:val="1"/>
      </w:numPr>
      <w:tabs>
        <w:tab w:val="clear" w:pos="850"/>
        <w:tab w:val="num" w:pos="6480"/>
      </w:tabs>
      <w:overflowPunct/>
      <w:autoSpaceDE/>
      <w:autoSpaceDN/>
      <w:adjustRightInd/>
      <w:spacing w:before="40" w:after="40"/>
      <w:ind w:left="3744" w:hanging="1224"/>
      <w:textAlignment w:val="auto"/>
    </w:pPr>
    <w:rPr>
      <w:szCs w:val="22"/>
    </w:rPr>
  </w:style>
  <w:style w:type="paragraph" w:customStyle="1" w:styleId="ItemnumberL1">
    <w:name w:val="Item number L1"/>
    <w:basedOn w:val="Tabletext"/>
    <w:uiPriority w:val="31"/>
    <w:locked/>
    <w:rsid w:val="00B23E0E"/>
    <w:pPr>
      <w:numPr>
        <w:ilvl w:val="8"/>
      </w:numPr>
      <w:ind w:left="397" w:hanging="198"/>
    </w:pPr>
    <w:rPr>
      <w:b/>
      <w:lang w:eastAsia="en-GB"/>
    </w:rPr>
  </w:style>
  <w:style w:type="numbering" w:customStyle="1" w:styleId="TIDEWAYTABLESTYLES">
    <w:name w:val="TIDEWAY TABLE STYLES"/>
    <w:basedOn w:val="NoList"/>
    <w:uiPriority w:val="3"/>
    <w:locked/>
    <w:rsid w:val="00B23E0E"/>
    <w:pPr>
      <w:numPr>
        <w:numId w:val="1"/>
      </w:numPr>
    </w:pPr>
  </w:style>
  <w:style w:type="paragraph" w:styleId="Header">
    <w:name w:val="header"/>
    <w:basedOn w:val="Normal"/>
    <w:link w:val="HeaderChar"/>
    <w:uiPriority w:val="99"/>
    <w:unhideWhenUsed/>
    <w:rsid w:val="00B23E0E"/>
    <w:pPr>
      <w:tabs>
        <w:tab w:val="center" w:pos="4513"/>
        <w:tab w:val="right" w:pos="9026"/>
      </w:tabs>
      <w:spacing w:after="0"/>
    </w:pPr>
  </w:style>
  <w:style w:type="character" w:customStyle="1" w:styleId="HeaderChar">
    <w:name w:val="Header Char"/>
    <w:basedOn w:val="DefaultParagraphFont"/>
    <w:link w:val="Header"/>
    <w:uiPriority w:val="99"/>
    <w:rsid w:val="00B23E0E"/>
    <w:rPr>
      <w:rFonts w:ascii="Arial" w:eastAsia="Times New Roman" w:hAnsi="Arial" w:cs="Times New Roman"/>
      <w:kern w:val="0"/>
      <w:sz w:val="20"/>
      <w:szCs w:val="20"/>
      <w14:ligatures w14:val="none"/>
    </w:rPr>
  </w:style>
  <w:style w:type="paragraph" w:styleId="Footer">
    <w:name w:val="footer"/>
    <w:basedOn w:val="Normal"/>
    <w:link w:val="FooterChar"/>
    <w:uiPriority w:val="99"/>
    <w:unhideWhenUsed/>
    <w:rsid w:val="00B23E0E"/>
    <w:pPr>
      <w:tabs>
        <w:tab w:val="center" w:pos="4513"/>
        <w:tab w:val="right" w:pos="9026"/>
      </w:tabs>
      <w:spacing w:after="0"/>
    </w:pPr>
  </w:style>
  <w:style w:type="character" w:customStyle="1" w:styleId="FooterChar">
    <w:name w:val="Footer Char"/>
    <w:basedOn w:val="DefaultParagraphFont"/>
    <w:link w:val="Footer"/>
    <w:uiPriority w:val="99"/>
    <w:rsid w:val="00B23E0E"/>
    <w:rPr>
      <w:rFonts w:ascii="Arial" w:eastAsia="Times New Roman" w:hAnsi="Arial" w:cs="Times New Roman"/>
      <w:kern w:val="0"/>
      <w:sz w:val="20"/>
      <w:szCs w:val="20"/>
      <w14:ligatures w14:val="none"/>
    </w:rPr>
  </w:style>
  <w:style w:type="paragraph" w:customStyle="1" w:styleId="HeaderPolNum11">
    <w:name w:val="Header Pol Num 1.1"/>
    <w:basedOn w:val="Normal"/>
    <w:rsid w:val="00B23E0E"/>
    <w:pPr>
      <w:numPr>
        <w:ilvl w:val="1"/>
        <w:numId w:val="2"/>
      </w:numPr>
      <w:tabs>
        <w:tab w:val="clear" w:pos="1440"/>
        <w:tab w:val="num" w:pos="540"/>
      </w:tabs>
      <w:ind w:left="540" w:hanging="540"/>
    </w:pPr>
    <w:rPr>
      <w:color w:val="000000"/>
      <w:lang w:val="en-US"/>
    </w:rPr>
  </w:style>
  <w:style w:type="paragraph" w:customStyle="1" w:styleId="HeaderPol1">
    <w:name w:val="Header Pol 1"/>
    <w:basedOn w:val="Heading1"/>
    <w:next w:val="HeaderPolNum11"/>
    <w:autoRedefine/>
    <w:rsid w:val="00B23E0E"/>
    <w:pPr>
      <w:keepNext/>
      <w:numPr>
        <w:numId w:val="2"/>
      </w:numPr>
      <w:spacing w:before="240" w:after="100"/>
      <w:ind w:right="0"/>
    </w:pPr>
    <w:rPr>
      <w:rFonts w:cs="Arial"/>
      <w:caps/>
      <w:color w:val="auto"/>
      <w:kern w:val="32"/>
      <w:sz w:val="20"/>
      <w:szCs w:val="32"/>
    </w:rPr>
  </w:style>
  <w:style w:type="table" w:styleId="TableGrid">
    <w:name w:val="Table Grid"/>
    <w:basedOn w:val="TableNormal"/>
    <w:uiPriority w:val="59"/>
    <w:rsid w:val="00B23E0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23E0E"/>
  </w:style>
  <w:style w:type="character" w:customStyle="1" w:styleId="BodyTextChar">
    <w:name w:val="Body Text Char"/>
    <w:basedOn w:val="DefaultParagraphFont"/>
    <w:link w:val="BodyText"/>
    <w:rsid w:val="00B23E0E"/>
    <w:rPr>
      <w:rFonts w:ascii="Arial" w:eastAsia="Times New Roman" w:hAnsi="Arial" w:cs="Times New Roman"/>
      <w:kern w:val="0"/>
      <w:sz w:val="20"/>
      <w:szCs w:val="20"/>
      <w14:ligatures w14:val="none"/>
    </w:rPr>
  </w:style>
  <w:style w:type="paragraph" w:styleId="BodyText2">
    <w:name w:val="Body Text 2"/>
    <w:basedOn w:val="Normal"/>
    <w:link w:val="BodyText2Char"/>
    <w:rsid w:val="00B23E0E"/>
    <w:pPr>
      <w:spacing w:line="480" w:lineRule="auto"/>
    </w:pPr>
  </w:style>
  <w:style w:type="character" w:customStyle="1" w:styleId="BodyText2Char">
    <w:name w:val="Body Text 2 Char"/>
    <w:basedOn w:val="DefaultParagraphFont"/>
    <w:link w:val="BodyText2"/>
    <w:rsid w:val="00B23E0E"/>
    <w:rPr>
      <w:rFonts w:ascii="Arial" w:eastAsia="Times New Roman" w:hAnsi="Arial" w:cs="Times New Roman"/>
      <w:kern w:val="0"/>
      <w:sz w:val="20"/>
      <w:szCs w:val="20"/>
      <w14:ligatures w14:val="none"/>
    </w:rPr>
  </w:style>
  <w:style w:type="table" w:customStyle="1" w:styleId="TableGrid1">
    <w:name w:val="Table Grid1"/>
    <w:basedOn w:val="TableNormal"/>
    <w:next w:val="TableGrid"/>
    <w:uiPriority w:val="39"/>
    <w:rsid w:val="00B23E0E"/>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A0C996A7B8745B8DCECDCFDDB73BF" ma:contentTypeVersion="52" ma:contentTypeDescription="Create a new document." ma:contentTypeScope="" ma:versionID="8e61fcf17cfea24dd00a0a1bed9ece1b">
  <xsd:schema xmlns:xsd="http://www.w3.org/2001/XMLSchema" xmlns:xs="http://www.w3.org/2001/XMLSchema" xmlns:p="http://schemas.microsoft.com/office/2006/metadata/properties" xmlns:ns2="139df65a-8811-41a5-969a-3a04cf9acd4c" xmlns:ns3="190b4aef-11a8-4e1c-90f0-e6b08d52d1a7" xmlns:ns4="dd6637dd-091b-45a8-a237-5e156d9e3fe7" targetNamespace="http://schemas.microsoft.com/office/2006/metadata/properties" ma:root="true" ma:fieldsID="5fd35a09e0a170b3d094477bec936483" ns2:_="" ns3:_="" ns4:_="">
    <xsd:import namespace="139df65a-8811-41a5-969a-3a04cf9acd4c"/>
    <xsd:import namespace="190b4aef-11a8-4e1c-90f0-e6b08d52d1a7"/>
    <xsd:import namespace="dd6637dd-091b-45a8-a237-5e156d9e3fe7"/>
    <xsd:element name="properties">
      <xsd:complexType>
        <xsd:sequence>
          <xsd:element name="documentManagement">
            <xsd:complexType>
              <xsd:all>
                <xsd:element ref="ns2:Code" minOccurs="0"/>
                <xsd:element ref="ns2:Owner"/>
                <xsd:element ref="ns2:Doc_x0020_Version" minOccurs="0"/>
                <xsd:element ref="ns2:Date_x0020_Published" minOccurs="0"/>
                <xsd:element ref="ns2:DocCategory" minOccurs="0"/>
                <xsd:element ref="ns2:Target_x0020_Audiences" minOccurs="0"/>
                <xsd:element ref="ns2:MediaServiceMetadata" minOccurs="0"/>
                <xsd:element ref="ns2:MediaServiceFastMetadata" minOccurs="0"/>
                <xsd:element ref="ns3:SharedWithUsers" minOccurs="0"/>
                <xsd:element ref="ns3:SharedWithDetails" minOccurs="0"/>
                <xsd:element ref="ns4:Toolkits" minOccurs="0"/>
                <xsd:element ref="ns4:MediaServiceAutoKeyPoints" minOccurs="0"/>
                <xsd:element ref="ns4:MediaServiceKeyPoints" minOccurs="0"/>
                <xsd:element ref="ns4:MediaServiceSearchProperties" minOccurs="0"/>
                <xsd:element ref="ns4:MediaServiceObjectDetectorVersions" minOccurs="0"/>
                <xsd:element ref="ns4:BusinessArea"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f65a-8811-41a5-969a-3a04cf9acd4c" elementFormDefault="qualified">
    <xsd:import namespace="http://schemas.microsoft.com/office/2006/documentManagement/types"/>
    <xsd:import namespace="http://schemas.microsoft.com/office/infopath/2007/PartnerControls"/>
    <xsd:element name="Code" ma:index="2" nillable="true" ma:displayName="Code" ma:indexed="true" ma:internalName="Code">
      <xsd:simpleType>
        <xsd:restriction base="dms:Text">
          <xsd:maxLength value="255"/>
        </xsd:restriction>
      </xsd:simpleType>
    </xsd:element>
    <xsd:element name="Owner" ma:index="3" ma:displayName="Owner" ma:list="UserInfo" ma:SearchPeopleOnly="false" ma:SharePointGroup="0" ma:internalNam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x0020_Version" ma:index="4" nillable="true" ma:displayName="Doc Version" ma:internalName="Doc_x0020_Version">
      <xsd:simpleType>
        <xsd:restriction base="dms:Text">
          <xsd:maxLength value="255"/>
        </xsd:restriction>
      </xsd:simpleType>
    </xsd:element>
    <xsd:element name="Date_x0020_Published" ma:index="5" nillable="true" ma:displayName="Date Published" ma:format="DateOnly" ma:internalName="Date_x0020_Published">
      <xsd:simpleType>
        <xsd:restriction base="dms:DateTime"/>
      </xsd:simpleType>
    </xsd:element>
    <xsd:element name="DocCategory" ma:index="6" nillable="true" ma:displayName="Category" ma:default="Unassigned" ma:format="Dropdown" ma:internalName="DocCategory">
      <xsd:simpleType>
        <xsd:restriction base="dms:Choice">
          <xsd:enumeration value="BRS"/>
          <xsd:enumeration value="CDM"/>
          <xsd:enumeration value="COSHH"/>
          <xsd:enumeration value="COSHH WN"/>
          <xsd:enumeration value="Emergency Plan"/>
          <xsd:enumeration value="Essential Standard"/>
          <xsd:enumeration value="HSI"/>
          <xsd:enumeration value="HSBN"/>
          <xsd:enumeration value="HSP"/>
          <xsd:enumeration value="HSWM"/>
          <xsd:enumeration value="Induction"/>
          <xsd:enumeration value="Learning bulletins"/>
          <xsd:enumeration value="Legislation"/>
          <xsd:enumeration value="Occ health"/>
          <xsd:enumeration value="Other"/>
          <xsd:enumeration value="RAG 3A"/>
          <xsd:enumeration value="RAG 3B"/>
          <xsd:enumeration value="RAG 3C"/>
          <xsd:enumeration value="RAG 3D"/>
          <xsd:enumeration value="RAG 3E"/>
          <xsd:enumeration value="Safety alerts"/>
          <xsd:enumeration value="SHE"/>
          <xsd:enumeration value="Smarter Briefings"/>
          <xsd:enumeration value="TT"/>
          <xsd:enumeration value="Unassigned"/>
          <xsd:enumeration value="WNTX INTRO"/>
          <xsd:enumeration value="WNTX S01"/>
          <xsd:enumeration value="WNTX S02"/>
          <xsd:enumeration value="WNTX S03"/>
          <xsd:enumeration value="WNTX S04"/>
          <xsd:enumeration value="WNTX S05"/>
          <xsd:enumeration value="WNTX S06"/>
          <xsd:enumeration value="WNTX S07"/>
          <xsd:enumeration value="WNTX S08"/>
          <xsd:enumeration value="WNTX S09"/>
          <xsd:enumeration value="WNTX S10"/>
          <xsd:enumeration value="WNTX CDM"/>
          <xsd:enumeration value="WNTX CDMAL"/>
          <xsd:enumeration value="WNTX Induction"/>
          <xsd:enumeration value="WNTX TBT"/>
          <xsd:enumeration value="WNTX TS"/>
        </xsd:restriction>
      </xsd:simpleType>
    </xsd:element>
    <xsd:element name="Target_x0020_Audiences" ma:index="7" nillable="true" ma:displayName="Target Audiences" ma:internalName="Target_x0020_Audiences">
      <xsd:simpleType>
        <xsd:restriction base="dms:Unknow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b4aef-11a8-4e1c-90f0-e6b08d52d1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6637dd-091b-45a8-a237-5e156d9e3fe7" elementFormDefault="qualified">
    <xsd:import namespace="http://schemas.microsoft.com/office/2006/documentManagement/types"/>
    <xsd:import namespace="http://schemas.microsoft.com/office/infopath/2007/PartnerControls"/>
    <xsd:element name="Toolkits" ma:index="19" nillable="true" ma:displayName="Toolkits" ma:format="Dropdown" ma:internalName="Toolkits">
      <xsd:complexType>
        <xsd:complexContent>
          <xsd:extension base="dms:MultiChoice">
            <xsd:sequence>
              <xsd:element name="Value" maxOccurs="unbounded" minOccurs="0" nillable="true">
                <xsd:simpleType>
                  <xsd:restriction base="dms:Choice">
                    <xsd:enumeration value="Asbestos"/>
                    <xsd:enumeration value="Chemical"/>
                    <xsd:enumeration value="Confined space"/>
                    <xsd:enumeration value="Electrical"/>
                    <xsd:enumeration value="Fire"/>
                    <xsd:enumeration value="Health and wellbeing"/>
                    <xsd:enumeration value="Lifting"/>
                    <xsd:enumeration value="Manual handling"/>
                    <xsd:enumeration value="Plant, vehicles and equipment"/>
                    <xsd:enumeration value="PPE"/>
                    <xsd:enumeration value="Road safety"/>
                    <xsd:enumeration value="Utility strikes"/>
                    <xsd:enumeration value="Water"/>
                    <xsd:enumeration value="Weather"/>
                    <xsd:enumeration value="WNTX"/>
                    <xsd:enumeration value="Working at height"/>
                  </xsd:restriction>
                </xsd:simpleType>
              </xsd:element>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BusinessArea" ma:index="24" nillable="true" ma:displayName="Business Area" ma:description="Business area in which incident occurred" ma:format="Dropdown" ma:internalName="BusinessArea">
      <xsd:simpleType>
        <xsd:restriction base="dms:Text">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shed xmlns="139df65a-8811-41a5-969a-3a04cf9acd4c">2026-07-20T23:00:00+00:00</Date_x0020_Published>
    <DocCategory xmlns="139df65a-8811-41a5-969a-3a04cf9acd4c">CDM</DocCategory>
    <Target_x0020_Audiences xmlns="139df65a-8811-41a5-969a-3a04cf9acd4c" xsi:nil="true"/>
    <Code xmlns="139df65a-8811-41a5-969a-3a04cf9acd4c">HSI014</Code>
    <Doc_x0020_Version xmlns="139df65a-8811-41a5-969a-3a04cf9acd4c">6</Doc_x0020_Version>
    <Toolkits xmlns="dd6637dd-091b-45a8-a237-5e156d9e3fe7">
      <Value>Construction CDM</Value>
    </Toolkits>
    <Owner xmlns="139df65a-8811-41a5-969a-3a04cf9acd4c">
      <UserInfo>
        <DisplayName>Stu Pollard</DisplayName>
        <AccountId>49822</AccountId>
        <AccountType/>
      </UserInfo>
    </Owner>
    <BusinessArea xmlns="dd6637dd-091b-45a8-a237-5e156d9e3fe7" xsi:nil="true"/>
  </documentManagement>
</p:properties>
</file>

<file path=customXml/itemProps1.xml><?xml version="1.0" encoding="utf-8"?>
<ds:datastoreItem xmlns:ds="http://schemas.openxmlformats.org/officeDocument/2006/customXml" ds:itemID="{0A1AD89C-5256-46BC-9EE8-31431FDB94E3}"/>
</file>

<file path=customXml/itemProps2.xml><?xml version="1.0" encoding="utf-8"?>
<ds:datastoreItem xmlns:ds="http://schemas.openxmlformats.org/officeDocument/2006/customXml" ds:itemID="{F201CADD-C696-49C1-B7E8-E0C47DCEEE4C}"/>
</file>

<file path=customXml/itemProps3.xml><?xml version="1.0" encoding="utf-8"?>
<ds:datastoreItem xmlns:ds="http://schemas.openxmlformats.org/officeDocument/2006/customXml" ds:itemID="{3FF99E75-B883-493E-B5FA-F2F981124298}"/>
</file>

<file path=docProps/app.xml><?xml version="1.0" encoding="utf-8"?>
<Properties xmlns="http://schemas.openxmlformats.org/officeDocument/2006/extended-properties" xmlns:vt="http://schemas.openxmlformats.org/officeDocument/2006/docPropsVTypes">
  <Template>Normal</Template>
  <TotalTime>7</TotalTime>
  <Pages>9</Pages>
  <Words>2021</Words>
  <Characters>11020</Characters>
  <Application>Microsoft Office Word</Application>
  <DocSecurity>0</DocSecurity>
  <Lines>172</Lines>
  <Paragraphs>40</Paragraphs>
  <ScaleCrop>false</ScaleCrop>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HSI 14 - Preconstruction Information and Existing Site Hazard Information</dc:title>
  <dc:subject/>
  <dc:creator>Gary Crisp</dc:creator>
  <cp:keywords/>
  <dc:description/>
  <cp:lastModifiedBy>Gary Crisp</cp:lastModifiedBy>
  <cp:revision>1</cp:revision>
  <dcterms:created xsi:type="dcterms:W3CDTF">2026-07-09T16:27:00Z</dcterms:created>
  <dcterms:modified xsi:type="dcterms:W3CDTF">2026-07-09T16:36:00Z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233f0-61f4-4617-9dc9-8f0c69da9a56_Enabled">
    <vt:lpwstr>true</vt:lpwstr>
  </property>
  <property fmtid="{D5CDD505-2E9C-101B-9397-08002B2CF9AE}" pid="3" name="MSIP_Label_444233f0-61f4-4617-9dc9-8f0c69da9a56_SetDate">
    <vt:lpwstr>2026-07-09T16:36:40Z</vt:lpwstr>
  </property>
  <property fmtid="{D5CDD505-2E9C-101B-9397-08002B2CF9AE}" pid="4" name="MSIP_Label_444233f0-61f4-4617-9dc9-8f0c69da9a56_Method">
    <vt:lpwstr>Privileged</vt:lpwstr>
  </property>
  <property fmtid="{D5CDD505-2E9C-101B-9397-08002B2CF9AE}" pid="5" name="MSIP_Label_444233f0-61f4-4617-9dc9-8f0c69da9a56_Name">
    <vt:lpwstr>Public</vt:lpwstr>
  </property>
  <property fmtid="{D5CDD505-2E9C-101B-9397-08002B2CF9AE}" pid="6" name="MSIP_Label_444233f0-61f4-4617-9dc9-8f0c69da9a56_SiteId">
    <vt:lpwstr>557abecd-3214-4fbb-8e51-414b68ebb796</vt:lpwstr>
  </property>
  <property fmtid="{D5CDD505-2E9C-101B-9397-08002B2CF9AE}" pid="7" name="MSIP_Label_444233f0-61f4-4617-9dc9-8f0c69da9a56_ActionId">
    <vt:lpwstr>2c3456f6-811b-46ca-bc61-748a3dbc56cd</vt:lpwstr>
  </property>
  <property fmtid="{D5CDD505-2E9C-101B-9397-08002B2CF9AE}" pid="8" name="MSIP_Label_444233f0-61f4-4617-9dc9-8f0c69da9a56_ContentBits">
    <vt:lpwstr>0</vt:lpwstr>
  </property>
  <property fmtid="{D5CDD505-2E9C-101B-9397-08002B2CF9AE}" pid="9" name="MSIP_Label_444233f0-61f4-4617-9dc9-8f0c69da9a56_Tag">
    <vt:lpwstr>10, 0, 1, 1</vt:lpwstr>
  </property>
  <property fmtid="{D5CDD505-2E9C-101B-9397-08002B2CF9AE}" pid="10" name="ContentTypeId">
    <vt:lpwstr>0x010100051A0C996A7B8745B8DCECDCFDDB73BF</vt:lpwstr>
  </property>
</Properties>
</file>